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37EE" w14:textId="070C93CE" w:rsidR="007A7D6C" w:rsidRPr="00BB0FEF" w:rsidRDefault="006E2AE5" w:rsidP="009228FE">
      <w:pPr>
        <w:pStyle w:val="Defaul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BB0FE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BB0FEF">
        <w:rPr>
          <w:rFonts w:ascii="Times New Roman" w:hAnsi="Times New Roman" w:cs="Times New Roman"/>
          <w:i/>
          <w:sz w:val="36"/>
          <w:szCs w:val="36"/>
        </w:rPr>
        <w:t>Dienstenwijzer</w:t>
      </w:r>
    </w:p>
    <w:p w14:paraId="6EE637EF" w14:textId="77777777" w:rsidR="009228FE" w:rsidRPr="00BB0FEF" w:rsidRDefault="00851273" w:rsidP="004C0E87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FEF">
        <w:rPr>
          <w:rFonts w:ascii="Times New Roman" w:hAnsi="Times New Roman" w:cs="Times New Roman"/>
          <w:i/>
          <w:sz w:val="36"/>
          <w:szCs w:val="36"/>
        </w:rPr>
        <w:t>LE</w:t>
      </w:r>
      <w:r w:rsidR="00942D6F" w:rsidRPr="00BB0FEF">
        <w:rPr>
          <w:rFonts w:ascii="Times New Roman" w:hAnsi="Times New Roman" w:cs="Times New Roman"/>
          <w:i/>
          <w:sz w:val="36"/>
          <w:szCs w:val="36"/>
        </w:rPr>
        <w:t>V</w:t>
      </w:r>
      <w:r w:rsidRPr="00BB0FEF">
        <w:rPr>
          <w:rFonts w:ascii="Times New Roman" w:hAnsi="Times New Roman" w:cs="Times New Roman"/>
          <w:i/>
          <w:sz w:val="36"/>
          <w:szCs w:val="36"/>
        </w:rPr>
        <w:t xml:space="preserve">AS </w:t>
      </w:r>
      <w:r w:rsidR="00942D6F" w:rsidRPr="00BB0FEF">
        <w:rPr>
          <w:rFonts w:ascii="Times New Roman" w:hAnsi="Times New Roman" w:cs="Times New Roman"/>
          <w:i/>
          <w:sz w:val="36"/>
          <w:szCs w:val="36"/>
        </w:rPr>
        <w:t>ASSURANTIEN</w:t>
      </w:r>
      <w:r w:rsidR="00DE3306" w:rsidRPr="00BB0FEF">
        <w:rPr>
          <w:rFonts w:ascii="Times New Roman" w:hAnsi="Times New Roman" w:cs="Times New Roman"/>
          <w:b/>
          <w:sz w:val="36"/>
          <w:szCs w:val="36"/>
        </w:rPr>
        <w:br/>
      </w:r>
    </w:p>
    <w:p w14:paraId="6EE637F0" w14:textId="361E6288" w:rsidR="004443CC" w:rsidRDefault="004443CC" w:rsidP="009228F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6B6DCF6" w14:textId="0268E298" w:rsidR="0080359E" w:rsidRDefault="0080359E" w:rsidP="009228F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CC99539" w14:textId="77777777" w:rsidR="00192616" w:rsidRDefault="00192616" w:rsidP="009228F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E637F3" w14:textId="24866DD4" w:rsidR="00F50272" w:rsidRPr="00924A4B" w:rsidRDefault="00D2088C" w:rsidP="00F50272">
      <w:pPr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>Wij willen ons graag aan u voorstellen en informeren over onze dienstverlening.</w:t>
      </w:r>
      <w:r w:rsidR="00F50272" w:rsidRPr="00924A4B">
        <w:rPr>
          <w:rFonts w:ascii="Arial" w:hAnsi="Arial" w:cs="Arial"/>
          <w:sz w:val="20"/>
          <w:szCs w:val="20"/>
        </w:rPr>
        <w:t xml:space="preserve"> </w:t>
      </w:r>
      <w:r w:rsidRPr="00924A4B">
        <w:rPr>
          <w:rFonts w:ascii="Arial" w:hAnsi="Arial" w:cs="Arial"/>
          <w:sz w:val="20"/>
          <w:szCs w:val="20"/>
        </w:rPr>
        <w:t xml:space="preserve">Zo weet u waar u aan toe </w:t>
      </w:r>
      <w:r w:rsidR="006E1DA1">
        <w:rPr>
          <w:rFonts w:ascii="Arial" w:hAnsi="Arial" w:cs="Arial"/>
          <w:sz w:val="20"/>
          <w:szCs w:val="20"/>
        </w:rPr>
        <w:br/>
      </w:r>
      <w:r w:rsidRPr="00924A4B">
        <w:rPr>
          <w:rFonts w:ascii="Arial" w:hAnsi="Arial" w:cs="Arial"/>
          <w:sz w:val="20"/>
          <w:szCs w:val="20"/>
        </w:rPr>
        <w:t xml:space="preserve">bent en wat u van ons mag verwachten. </w:t>
      </w:r>
      <w:r w:rsidR="00F50272" w:rsidRPr="00924A4B">
        <w:rPr>
          <w:rFonts w:ascii="Arial" w:hAnsi="Arial" w:cs="Arial"/>
          <w:sz w:val="20"/>
          <w:szCs w:val="20"/>
        </w:rPr>
        <w:t>Wij zijn</w:t>
      </w:r>
      <w:r w:rsidR="001F2846" w:rsidRPr="00924A4B">
        <w:rPr>
          <w:rFonts w:ascii="Arial" w:hAnsi="Arial" w:cs="Arial"/>
          <w:sz w:val="20"/>
          <w:szCs w:val="20"/>
        </w:rPr>
        <w:t xml:space="preserve"> </w:t>
      </w:r>
      <w:r w:rsidR="004A155F">
        <w:rPr>
          <w:rFonts w:ascii="Arial" w:hAnsi="Arial" w:cs="Arial"/>
          <w:sz w:val="20"/>
          <w:szCs w:val="20"/>
        </w:rPr>
        <w:t>bijna 30</w:t>
      </w:r>
      <w:r w:rsidR="005A0652" w:rsidRPr="00924A4B">
        <w:rPr>
          <w:rFonts w:ascii="Arial" w:hAnsi="Arial" w:cs="Arial"/>
          <w:sz w:val="20"/>
          <w:szCs w:val="20"/>
        </w:rPr>
        <w:t xml:space="preserve"> </w:t>
      </w:r>
      <w:r w:rsidR="001F2846" w:rsidRPr="00924A4B">
        <w:rPr>
          <w:rFonts w:ascii="Arial" w:hAnsi="Arial" w:cs="Arial"/>
          <w:sz w:val="20"/>
          <w:szCs w:val="20"/>
        </w:rPr>
        <w:t xml:space="preserve">jaar </w:t>
      </w:r>
      <w:r w:rsidR="00F50272" w:rsidRPr="00924A4B">
        <w:rPr>
          <w:rFonts w:ascii="Arial" w:hAnsi="Arial" w:cs="Arial"/>
          <w:sz w:val="20"/>
          <w:szCs w:val="20"/>
        </w:rPr>
        <w:t xml:space="preserve">een </w:t>
      </w:r>
      <w:r w:rsidR="001F2846" w:rsidRPr="00924A4B">
        <w:rPr>
          <w:rFonts w:ascii="Arial" w:hAnsi="Arial" w:cs="Arial"/>
          <w:sz w:val="20"/>
          <w:szCs w:val="20"/>
        </w:rPr>
        <w:t xml:space="preserve">zelfstandig </w:t>
      </w:r>
      <w:r w:rsidR="00F50272" w:rsidRPr="00924A4B">
        <w:rPr>
          <w:rFonts w:ascii="Arial" w:hAnsi="Arial" w:cs="Arial"/>
          <w:sz w:val="20"/>
          <w:szCs w:val="20"/>
        </w:rPr>
        <w:t>intermediair op het gebied van</w:t>
      </w:r>
      <w:r w:rsidR="00693766" w:rsidRPr="00924A4B">
        <w:rPr>
          <w:rFonts w:ascii="Arial" w:hAnsi="Arial" w:cs="Arial"/>
          <w:sz w:val="20"/>
          <w:szCs w:val="20"/>
        </w:rPr>
        <w:t xml:space="preserve"> </w:t>
      </w:r>
      <w:r w:rsidR="00F50272" w:rsidRPr="00924A4B">
        <w:rPr>
          <w:rFonts w:ascii="Arial" w:hAnsi="Arial" w:cs="Arial"/>
          <w:sz w:val="20"/>
          <w:szCs w:val="20"/>
        </w:rPr>
        <w:t>verzekeringen</w:t>
      </w:r>
      <w:r w:rsidR="00693766" w:rsidRPr="00924A4B">
        <w:rPr>
          <w:rFonts w:ascii="Arial" w:hAnsi="Arial" w:cs="Arial"/>
          <w:sz w:val="20"/>
          <w:szCs w:val="20"/>
        </w:rPr>
        <w:t xml:space="preserve"> </w:t>
      </w:r>
      <w:r w:rsidR="00F50272" w:rsidRPr="00924A4B">
        <w:rPr>
          <w:rFonts w:ascii="Arial" w:hAnsi="Arial" w:cs="Arial"/>
          <w:sz w:val="20"/>
          <w:szCs w:val="20"/>
        </w:rPr>
        <w:t>en andere financiële producten. Uw persoonlijke situatie en wensen zijn het uitgangspunt bij onze advisering.</w:t>
      </w:r>
    </w:p>
    <w:p w14:paraId="6EE637F4" w14:textId="77777777" w:rsidR="00D2088C" w:rsidRPr="00924A4B" w:rsidRDefault="00D2088C" w:rsidP="00F50272">
      <w:pPr>
        <w:ind w:right="-648"/>
        <w:rPr>
          <w:rFonts w:ascii="Arial" w:hAnsi="Arial" w:cs="Arial"/>
          <w:sz w:val="20"/>
          <w:szCs w:val="20"/>
        </w:rPr>
      </w:pPr>
    </w:p>
    <w:p w14:paraId="6EE637F5" w14:textId="05877349" w:rsidR="00D2088C" w:rsidRPr="00924A4B" w:rsidRDefault="00F50272" w:rsidP="00D2088C">
      <w:pPr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 xml:space="preserve">Met </w:t>
      </w:r>
      <w:r w:rsidR="006A3096">
        <w:rPr>
          <w:rFonts w:ascii="Arial" w:hAnsi="Arial" w:cs="Arial"/>
          <w:sz w:val="20"/>
          <w:szCs w:val="20"/>
        </w:rPr>
        <w:t>deze</w:t>
      </w:r>
      <w:r w:rsidRPr="00924A4B">
        <w:rPr>
          <w:rFonts w:ascii="Arial" w:hAnsi="Arial" w:cs="Arial"/>
          <w:sz w:val="20"/>
          <w:szCs w:val="20"/>
        </w:rPr>
        <w:t xml:space="preserve"> dienst</w:t>
      </w:r>
      <w:r w:rsidR="006A3096">
        <w:rPr>
          <w:rFonts w:ascii="Arial" w:hAnsi="Arial" w:cs="Arial"/>
          <w:sz w:val="20"/>
          <w:szCs w:val="20"/>
        </w:rPr>
        <w:t>enwijzer</w:t>
      </w:r>
      <w:r w:rsidRPr="00924A4B">
        <w:rPr>
          <w:rFonts w:ascii="Arial" w:hAnsi="Arial" w:cs="Arial"/>
          <w:sz w:val="20"/>
          <w:szCs w:val="20"/>
        </w:rPr>
        <w:t xml:space="preserve"> voldoen wij</w:t>
      </w:r>
      <w:r w:rsidR="00D2088C" w:rsidRPr="00924A4B">
        <w:rPr>
          <w:rFonts w:ascii="Arial" w:hAnsi="Arial" w:cs="Arial"/>
          <w:sz w:val="20"/>
          <w:szCs w:val="20"/>
        </w:rPr>
        <w:t xml:space="preserve"> aan de Wet </w:t>
      </w:r>
      <w:r w:rsidR="00942D6F" w:rsidRPr="00924A4B">
        <w:rPr>
          <w:rFonts w:ascii="Arial" w:hAnsi="Arial" w:cs="Arial"/>
          <w:sz w:val="20"/>
          <w:szCs w:val="20"/>
        </w:rPr>
        <w:t>F</w:t>
      </w:r>
      <w:r w:rsidR="00D2088C" w:rsidRPr="00924A4B">
        <w:rPr>
          <w:rFonts w:ascii="Arial" w:hAnsi="Arial" w:cs="Arial"/>
          <w:sz w:val="20"/>
          <w:szCs w:val="20"/>
        </w:rPr>
        <w:t xml:space="preserve">inancieel </w:t>
      </w:r>
      <w:r w:rsidR="00942D6F" w:rsidRPr="00924A4B">
        <w:rPr>
          <w:rFonts w:ascii="Arial" w:hAnsi="Arial" w:cs="Arial"/>
          <w:sz w:val="20"/>
          <w:szCs w:val="20"/>
        </w:rPr>
        <w:t>T</w:t>
      </w:r>
      <w:r w:rsidR="00D2088C" w:rsidRPr="00924A4B">
        <w:rPr>
          <w:rFonts w:ascii="Arial" w:hAnsi="Arial" w:cs="Arial"/>
          <w:sz w:val="20"/>
          <w:szCs w:val="20"/>
        </w:rPr>
        <w:t xml:space="preserve">oezicht waarin is </w:t>
      </w:r>
      <w:r w:rsidRPr="00924A4B">
        <w:rPr>
          <w:rFonts w:ascii="Arial" w:hAnsi="Arial" w:cs="Arial"/>
          <w:sz w:val="20"/>
          <w:szCs w:val="20"/>
        </w:rPr>
        <w:t>bepaald</w:t>
      </w:r>
      <w:r w:rsidR="00D2088C" w:rsidRPr="00924A4B">
        <w:rPr>
          <w:rFonts w:ascii="Arial" w:hAnsi="Arial" w:cs="Arial"/>
          <w:sz w:val="20"/>
          <w:szCs w:val="20"/>
        </w:rPr>
        <w:t xml:space="preserve"> dat</w:t>
      </w:r>
      <w:r w:rsidR="00924A4B">
        <w:rPr>
          <w:rFonts w:ascii="Arial" w:hAnsi="Arial" w:cs="Arial"/>
          <w:sz w:val="20"/>
          <w:szCs w:val="20"/>
        </w:rPr>
        <w:t xml:space="preserve"> </w:t>
      </w:r>
      <w:r w:rsidRPr="00924A4B">
        <w:rPr>
          <w:rFonts w:ascii="Arial" w:hAnsi="Arial" w:cs="Arial"/>
          <w:sz w:val="20"/>
          <w:szCs w:val="20"/>
        </w:rPr>
        <w:t xml:space="preserve">dienstverleners verplicht zijn om u </w:t>
      </w:r>
      <w:r w:rsidR="00492E8F">
        <w:rPr>
          <w:rFonts w:ascii="Arial" w:hAnsi="Arial" w:cs="Arial"/>
          <w:sz w:val="20"/>
          <w:szCs w:val="20"/>
        </w:rPr>
        <w:t xml:space="preserve">adequaat </w:t>
      </w:r>
      <w:r w:rsidRPr="00924A4B">
        <w:rPr>
          <w:rFonts w:ascii="Arial" w:hAnsi="Arial" w:cs="Arial"/>
          <w:sz w:val="20"/>
          <w:szCs w:val="20"/>
        </w:rPr>
        <w:t>te informeren.</w:t>
      </w:r>
      <w:r w:rsidR="00D2088C" w:rsidRPr="00924A4B">
        <w:rPr>
          <w:rFonts w:ascii="Arial" w:hAnsi="Arial" w:cs="Arial"/>
          <w:sz w:val="20"/>
          <w:szCs w:val="20"/>
        </w:rPr>
        <w:t xml:space="preserve"> </w:t>
      </w:r>
      <w:r w:rsidRPr="00924A4B">
        <w:rPr>
          <w:rFonts w:ascii="Arial" w:hAnsi="Arial" w:cs="Arial"/>
          <w:sz w:val="20"/>
          <w:szCs w:val="20"/>
        </w:rPr>
        <w:t xml:space="preserve">Hierna vindt u </w:t>
      </w:r>
      <w:r w:rsidR="0053692F">
        <w:rPr>
          <w:rFonts w:ascii="Arial" w:hAnsi="Arial" w:cs="Arial"/>
          <w:sz w:val="20"/>
          <w:szCs w:val="20"/>
        </w:rPr>
        <w:t>de algemene</w:t>
      </w:r>
      <w:r w:rsidRPr="00924A4B">
        <w:rPr>
          <w:rFonts w:ascii="Arial" w:hAnsi="Arial" w:cs="Arial"/>
          <w:sz w:val="20"/>
          <w:szCs w:val="20"/>
        </w:rPr>
        <w:t xml:space="preserve"> gegevens</w:t>
      </w:r>
      <w:r w:rsidR="00CF6AB0" w:rsidRPr="00924A4B">
        <w:rPr>
          <w:rFonts w:ascii="Arial" w:hAnsi="Arial" w:cs="Arial"/>
          <w:sz w:val="20"/>
          <w:szCs w:val="20"/>
        </w:rPr>
        <w:t xml:space="preserve"> en</w:t>
      </w:r>
      <w:r w:rsidR="00492E8F">
        <w:rPr>
          <w:rFonts w:ascii="Arial" w:hAnsi="Arial" w:cs="Arial"/>
          <w:sz w:val="20"/>
          <w:szCs w:val="20"/>
        </w:rPr>
        <w:t xml:space="preserve"> </w:t>
      </w:r>
      <w:r w:rsidR="001F4F22">
        <w:rPr>
          <w:rFonts w:ascii="Arial" w:hAnsi="Arial" w:cs="Arial"/>
          <w:sz w:val="20"/>
          <w:szCs w:val="20"/>
        </w:rPr>
        <w:t xml:space="preserve">onze </w:t>
      </w:r>
      <w:r w:rsidR="0053692F">
        <w:rPr>
          <w:rFonts w:ascii="Arial" w:hAnsi="Arial" w:cs="Arial"/>
          <w:sz w:val="20"/>
          <w:szCs w:val="20"/>
        </w:rPr>
        <w:t>handelwijze</w:t>
      </w:r>
      <w:r w:rsidRPr="00924A4B">
        <w:rPr>
          <w:rFonts w:ascii="Arial" w:hAnsi="Arial" w:cs="Arial"/>
          <w:sz w:val="20"/>
          <w:szCs w:val="20"/>
        </w:rPr>
        <w:t>.</w:t>
      </w:r>
      <w:r w:rsidRPr="00924A4B">
        <w:rPr>
          <w:rFonts w:ascii="Arial" w:hAnsi="Arial" w:cs="Arial"/>
          <w:sz w:val="20"/>
          <w:szCs w:val="20"/>
        </w:rPr>
        <w:br/>
      </w:r>
    </w:p>
    <w:p w14:paraId="6EE637F6" w14:textId="77777777" w:rsidR="00854AAE" w:rsidRPr="00924A4B" w:rsidRDefault="00854AAE" w:rsidP="00D2088C">
      <w:pPr>
        <w:rPr>
          <w:rFonts w:ascii="Arial" w:hAnsi="Arial" w:cs="Arial"/>
          <w:sz w:val="20"/>
          <w:szCs w:val="20"/>
        </w:rPr>
      </w:pPr>
    </w:p>
    <w:p w14:paraId="6EE637F7" w14:textId="77777777" w:rsidR="00DE3306" w:rsidRPr="00924A4B" w:rsidRDefault="00924A4B" w:rsidP="009228FE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Contactgegevens</w:t>
      </w:r>
      <w:r w:rsidR="00693766" w:rsidRPr="00924A4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6EE637F8" w14:textId="2E1F6D3B" w:rsidR="00DE3306" w:rsidRPr="00E02E1C" w:rsidRDefault="00CB2EE2" w:rsidP="009228FE">
      <w:pPr>
        <w:pStyle w:val="Default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Groene Specht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3B7B">
        <w:rPr>
          <w:rFonts w:ascii="Arial" w:hAnsi="Arial" w:cs="Arial"/>
          <w:sz w:val="20"/>
          <w:szCs w:val="20"/>
        </w:rPr>
        <w:tab/>
      </w:r>
      <w:r w:rsidRPr="00E02E1C">
        <w:rPr>
          <w:rFonts w:ascii="Arial" w:hAnsi="Arial" w:cs="Arial"/>
          <w:b/>
          <w:bCs/>
          <w:i/>
          <w:sz w:val="20"/>
          <w:szCs w:val="20"/>
          <w:lang w:val="en-US"/>
        </w:rPr>
        <w:t>Adviseur: R.P. Koning (Peter)</w:t>
      </w:r>
    </w:p>
    <w:p w14:paraId="6EE637F9" w14:textId="75116B0D" w:rsidR="00265A62" w:rsidRPr="00924A4B" w:rsidRDefault="00693766" w:rsidP="00837B8D">
      <w:pPr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>7827 RD</w:t>
      </w:r>
      <w:r w:rsidR="00DA5BF7" w:rsidRPr="00924A4B">
        <w:rPr>
          <w:rFonts w:ascii="Arial" w:hAnsi="Arial" w:cs="Arial"/>
          <w:sz w:val="20"/>
          <w:szCs w:val="20"/>
        </w:rPr>
        <w:t xml:space="preserve">  </w:t>
      </w:r>
      <w:r w:rsidRPr="00924A4B">
        <w:rPr>
          <w:rFonts w:ascii="Arial" w:hAnsi="Arial" w:cs="Arial"/>
          <w:sz w:val="20"/>
          <w:szCs w:val="20"/>
        </w:rPr>
        <w:t>Emmen</w:t>
      </w:r>
      <w:r w:rsidR="00DE3306" w:rsidRPr="00924A4B">
        <w:rPr>
          <w:rFonts w:ascii="Arial" w:hAnsi="Arial" w:cs="Arial"/>
          <w:sz w:val="20"/>
          <w:szCs w:val="20"/>
        </w:rPr>
        <w:br/>
        <w:t>T</w:t>
      </w:r>
      <w:r w:rsidR="00C774DF" w:rsidRPr="00924A4B">
        <w:rPr>
          <w:rFonts w:ascii="Arial" w:hAnsi="Arial" w:cs="Arial"/>
          <w:sz w:val="20"/>
          <w:szCs w:val="20"/>
        </w:rPr>
        <w:t xml:space="preserve">: </w:t>
      </w:r>
      <w:r w:rsidR="001F4F22">
        <w:rPr>
          <w:rFonts w:ascii="Arial" w:hAnsi="Arial" w:cs="Arial"/>
          <w:sz w:val="20"/>
          <w:szCs w:val="20"/>
        </w:rPr>
        <w:t xml:space="preserve">  </w:t>
      </w:r>
      <w:r w:rsidR="00837B8D" w:rsidRPr="00924A4B">
        <w:rPr>
          <w:rFonts w:ascii="Arial" w:hAnsi="Arial" w:cs="Arial"/>
          <w:sz w:val="20"/>
          <w:szCs w:val="20"/>
        </w:rPr>
        <w:t>0591-640001</w:t>
      </w:r>
      <w:r w:rsidR="00C774DF" w:rsidRPr="00924A4B">
        <w:rPr>
          <w:rFonts w:ascii="Arial" w:hAnsi="Arial" w:cs="Arial"/>
          <w:sz w:val="20"/>
          <w:szCs w:val="20"/>
        </w:rPr>
        <w:t xml:space="preserve"> </w:t>
      </w:r>
      <w:r w:rsidR="004B3B96" w:rsidRPr="00924A4B">
        <w:rPr>
          <w:rFonts w:ascii="Arial" w:hAnsi="Arial" w:cs="Arial"/>
          <w:sz w:val="20"/>
          <w:szCs w:val="20"/>
        </w:rPr>
        <w:t xml:space="preserve">     </w:t>
      </w:r>
      <w:r w:rsidR="00DA5BF7" w:rsidRPr="00924A4B">
        <w:rPr>
          <w:rFonts w:ascii="Arial" w:hAnsi="Arial" w:cs="Arial"/>
          <w:sz w:val="20"/>
          <w:szCs w:val="20"/>
        </w:rPr>
        <w:tab/>
      </w:r>
      <w:r w:rsidR="00DE3306" w:rsidRPr="00924A4B">
        <w:rPr>
          <w:rFonts w:ascii="Arial" w:hAnsi="Arial" w:cs="Arial"/>
          <w:sz w:val="20"/>
          <w:szCs w:val="20"/>
        </w:rPr>
        <w:br/>
      </w:r>
      <w:r w:rsidR="00265A62" w:rsidRPr="00924A4B">
        <w:rPr>
          <w:rFonts w:ascii="Arial" w:hAnsi="Arial" w:cs="Arial"/>
          <w:sz w:val="20"/>
          <w:szCs w:val="20"/>
        </w:rPr>
        <w:t xml:space="preserve">M: </w:t>
      </w:r>
      <w:r w:rsidR="00924A4B">
        <w:rPr>
          <w:rFonts w:ascii="Arial" w:hAnsi="Arial" w:cs="Arial"/>
          <w:sz w:val="20"/>
          <w:szCs w:val="20"/>
        </w:rPr>
        <w:t xml:space="preserve"> </w:t>
      </w:r>
      <w:r w:rsidR="00265A62" w:rsidRPr="00924A4B">
        <w:rPr>
          <w:rFonts w:ascii="Arial" w:hAnsi="Arial" w:cs="Arial"/>
          <w:sz w:val="20"/>
          <w:szCs w:val="20"/>
        </w:rPr>
        <w:t>06-21834620</w:t>
      </w:r>
    </w:p>
    <w:p w14:paraId="6EE637FA" w14:textId="10C297A7" w:rsidR="00854AAE" w:rsidRPr="00924A4B" w:rsidRDefault="00DE3306" w:rsidP="00837B8D">
      <w:pPr>
        <w:rPr>
          <w:rFonts w:ascii="Arial" w:hAnsi="Arial" w:cs="Arial"/>
          <w:sz w:val="20"/>
          <w:szCs w:val="20"/>
          <w:lang w:val="en-US"/>
        </w:rPr>
      </w:pPr>
      <w:r w:rsidRPr="00924A4B">
        <w:rPr>
          <w:rFonts w:ascii="Arial" w:hAnsi="Arial" w:cs="Arial"/>
          <w:sz w:val="20"/>
          <w:szCs w:val="20"/>
          <w:lang w:val="en-US"/>
        </w:rPr>
        <w:t xml:space="preserve">E: </w:t>
      </w:r>
      <w:r w:rsidR="001F4F22">
        <w:rPr>
          <w:rFonts w:ascii="Arial" w:hAnsi="Arial" w:cs="Arial"/>
          <w:sz w:val="20"/>
          <w:szCs w:val="20"/>
          <w:lang w:val="en-US"/>
        </w:rPr>
        <w:t xml:space="preserve">  </w:t>
      </w:r>
      <w:hyperlink r:id="rId7" w:history="1">
        <w:r w:rsidR="001F4F22" w:rsidRPr="00336D42">
          <w:rPr>
            <w:rStyle w:val="Hyperlink"/>
            <w:sz w:val="20"/>
            <w:szCs w:val="20"/>
            <w:lang w:val="en-US"/>
          </w:rPr>
          <w:t>info@levas.nl</w:t>
        </w:r>
      </w:hyperlink>
      <w:r w:rsidR="00DA5BF7" w:rsidRPr="00924A4B">
        <w:rPr>
          <w:rFonts w:ascii="Arial" w:hAnsi="Arial" w:cs="Arial"/>
          <w:sz w:val="20"/>
          <w:szCs w:val="20"/>
          <w:lang w:val="en-US"/>
        </w:rPr>
        <w:tab/>
      </w:r>
      <w:r w:rsidR="00DA5BF7" w:rsidRPr="00924A4B">
        <w:rPr>
          <w:rFonts w:ascii="Arial" w:hAnsi="Arial" w:cs="Arial"/>
          <w:sz w:val="20"/>
          <w:szCs w:val="20"/>
          <w:lang w:val="en-US"/>
        </w:rPr>
        <w:tab/>
      </w:r>
      <w:r w:rsidR="00924A4B">
        <w:rPr>
          <w:rFonts w:ascii="Arial" w:hAnsi="Arial" w:cs="Arial"/>
          <w:sz w:val="20"/>
          <w:szCs w:val="20"/>
          <w:lang w:val="en-US"/>
        </w:rPr>
        <w:tab/>
      </w:r>
      <w:r w:rsidR="00AF3B7B">
        <w:rPr>
          <w:rFonts w:ascii="Arial" w:hAnsi="Arial" w:cs="Arial"/>
          <w:sz w:val="20"/>
          <w:szCs w:val="20"/>
          <w:lang w:val="en-US"/>
        </w:rPr>
        <w:tab/>
      </w:r>
      <w:r w:rsidRPr="001F4F22">
        <w:rPr>
          <w:rFonts w:ascii="Arial" w:hAnsi="Arial" w:cs="Arial"/>
          <w:sz w:val="20"/>
          <w:szCs w:val="20"/>
          <w:lang w:val="en-US"/>
        </w:rPr>
        <w:t>I: www.</w:t>
      </w:r>
      <w:r w:rsidR="00837B8D" w:rsidRPr="001F4F22">
        <w:rPr>
          <w:rFonts w:ascii="Arial" w:hAnsi="Arial" w:cs="Arial"/>
          <w:sz w:val="20"/>
          <w:szCs w:val="20"/>
          <w:lang w:val="en-US"/>
        </w:rPr>
        <w:t>levas</w:t>
      </w:r>
      <w:r w:rsidRPr="001F4F22">
        <w:rPr>
          <w:rFonts w:ascii="Arial" w:hAnsi="Arial" w:cs="Arial"/>
          <w:sz w:val="20"/>
          <w:szCs w:val="20"/>
          <w:lang w:val="en-US"/>
        </w:rPr>
        <w:t>.nl</w:t>
      </w:r>
      <w:r w:rsidRPr="001F4F22">
        <w:rPr>
          <w:rFonts w:ascii="Arial" w:hAnsi="Arial" w:cs="Arial"/>
          <w:sz w:val="20"/>
          <w:szCs w:val="20"/>
          <w:lang w:val="en-US"/>
        </w:rPr>
        <w:br/>
      </w:r>
    </w:p>
    <w:p w14:paraId="6EE637FB" w14:textId="77777777" w:rsidR="00854AAE" w:rsidRPr="00924A4B" w:rsidRDefault="00854AAE" w:rsidP="00837B8D">
      <w:pPr>
        <w:rPr>
          <w:rFonts w:ascii="Arial" w:hAnsi="Arial" w:cs="Arial"/>
          <w:sz w:val="20"/>
          <w:szCs w:val="20"/>
          <w:lang w:val="en-US"/>
        </w:rPr>
      </w:pPr>
    </w:p>
    <w:p w14:paraId="6EE637FC" w14:textId="4785E18B" w:rsidR="00854AAE" w:rsidRPr="00924A4B" w:rsidRDefault="00854AAE" w:rsidP="00854A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>Ons kantoor heeft geen verplichting om producten bij één of meer financiële i</w:t>
      </w:r>
      <w:r w:rsidR="00216241">
        <w:rPr>
          <w:rFonts w:ascii="Arial" w:hAnsi="Arial" w:cs="Arial"/>
          <w:sz w:val="20"/>
          <w:szCs w:val="20"/>
        </w:rPr>
        <w:t xml:space="preserve">nstellingen onder te brengen. </w:t>
      </w:r>
      <w:r w:rsidRPr="00924A4B">
        <w:rPr>
          <w:rFonts w:ascii="Arial" w:hAnsi="Arial" w:cs="Arial"/>
          <w:sz w:val="20"/>
          <w:szCs w:val="20"/>
        </w:rPr>
        <w:t>Daarbij heeft geen enkele financiële instelling een eigendomsbelang of zeggenschap in de onderneming.</w:t>
      </w:r>
    </w:p>
    <w:p w14:paraId="6EE637FD" w14:textId="77777777" w:rsidR="00854AAE" w:rsidRPr="00924A4B" w:rsidRDefault="00854AAE" w:rsidP="00837B8D">
      <w:pPr>
        <w:rPr>
          <w:rFonts w:ascii="Arial" w:hAnsi="Arial" w:cs="Arial"/>
          <w:sz w:val="20"/>
          <w:szCs w:val="20"/>
        </w:rPr>
      </w:pPr>
    </w:p>
    <w:p w14:paraId="6EE637FE" w14:textId="771F816A" w:rsidR="00837B8D" w:rsidRPr="00924A4B" w:rsidRDefault="00854AAE" w:rsidP="00837B8D">
      <w:pPr>
        <w:rPr>
          <w:rFonts w:ascii="Arial" w:hAnsi="Arial" w:cs="Arial"/>
          <w:b/>
          <w:i/>
          <w:sz w:val="20"/>
          <w:szCs w:val="20"/>
        </w:rPr>
      </w:pPr>
      <w:r w:rsidRPr="00924A4B">
        <w:rPr>
          <w:rFonts w:ascii="Arial" w:hAnsi="Arial" w:cs="Arial"/>
          <w:b/>
          <w:i/>
          <w:sz w:val="20"/>
          <w:szCs w:val="20"/>
        </w:rPr>
        <w:t>Wij zijn</w:t>
      </w:r>
      <w:r w:rsidR="00DE3306" w:rsidRPr="00924A4B">
        <w:rPr>
          <w:rFonts w:ascii="Arial" w:hAnsi="Arial" w:cs="Arial"/>
          <w:b/>
          <w:i/>
          <w:sz w:val="20"/>
          <w:szCs w:val="20"/>
        </w:rPr>
        <w:t xml:space="preserve"> bij </w:t>
      </w:r>
      <w:r w:rsidR="00AA1930">
        <w:rPr>
          <w:rFonts w:ascii="Arial" w:hAnsi="Arial" w:cs="Arial"/>
          <w:b/>
          <w:i/>
          <w:sz w:val="20"/>
          <w:szCs w:val="20"/>
        </w:rPr>
        <w:t>de volgende</w:t>
      </w:r>
      <w:r w:rsidR="00DE3306" w:rsidRPr="00924A4B">
        <w:rPr>
          <w:rFonts w:ascii="Arial" w:hAnsi="Arial" w:cs="Arial"/>
          <w:b/>
          <w:i/>
          <w:sz w:val="20"/>
          <w:szCs w:val="20"/>
        </w:rPr>
        <w:t xml:space="preserve"> </w:t>
      </w:r>
      <w:r w:rsidR="000230DD">
        <w:rPr>
          <w:rFonts w:ascii="Arial" w:hAnsi="Arial" w:cs="Arial"/>
          <w:b/>
          <w:i/>
          <w:sz w:val="20"/>
          <w:szCs w:val="20"/>
        </w:rPr>
        <w:t>instanties</w:t>
      </w:r>
      <w:r w:rsidR="00DE3306" w:rsidRPr="00924A4B">
        <w:rPr>
          <w:rFonts w:ascii="Arial" w:hAnsi="Arial" w:cs="Arial"/>
          <w:b/>
          <w:i/>
          <w:sz w:val="20"/>
          <w:szCs w:val="20"/>
        </w:rPr>
        <w:t xml:space="preserve"> gereg</w:t>
      </w:r>
      <w:r w:rsidR="00942D6F" w:rsidRPr="00924A4B">
        <w:rPr>
          <w:rFonts w:ascii="Arial" w:hAnsi="Arial" w:cs="Arial"/>
          <w:b/>
          <w:i/>
          <w:sz w:val="20"/>
          <w:szCs w:val="20"/>
        </w:rPr>
        <w:t>istreerd</w:t>
      </w:r>
      <w:r w:rsidR="00AA1930">
        <w:rPr>
          <w:rFonts w:ascii="Arial" w:hAnsi="Arial" w:cs="Arial"/>
          <w:b/>
          <w:i/>
          <w:sz w:val="20"/>
          <w:szCs w:val="20"/>
        </w:rPr>
        <w:t>:</w:t>
      </w:r>
      <w:r w:rsidR="00DE3306" w:rsidRPr="00924A4B">
        <w:rPr>
          <w:rFonts w:ascii="Arial" w:hAnsi="Arial" w:cs="Arial"/>
          <w:b/>
          <w:i/>
          <w:sz w:val="20"/>
          <w:szCs w:val="20"/>
        </w:rPr>
        <w:br/>
      </w:r>
    </w:p>
    <w:p w14:paraId="6EE637FF" w14:textId="59BDAB17" w:rsidR="00837B8D" w:rsidRPr="00924A4B" w:rsidRDefault="001B693F" w:rsidP="00A44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Handelsregister </w:t>
      </w:r>
      <w:r w:rsidR="00BF7B3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KvK</w:t>
      </w:r>
      <w:r w:rsidR="00BF7B32">
        <w:rPr>
          <w:rFonts w:ascii="Arial" w:hAnsi="Arial" w:cs="Arial"/>
          <w:sz w:val="20"/>
          <w:szCs w:val="20"/>
        </w:rPr>
        <w:t>)</w:t>
      </w:r>
      <w:r w:rsidR="00265A62" w:rsidRPr="00924A4B">
        <w:rPr>
          <w:rFonts w:ascii="Arial" w:hAnsi="Arial" w:cs="Arial"/>
          <w:sz w:val="20"/>
          <w:szCs w:val="20"/>
        </w:rPr>
        <w:t xml:space="preserve">, </w:t>
      </w:r>
      <w:r w:rsidR="00837B8D" w:rsidRPr="00924A4B">
        <w:rPr>
          <w:rFonts w:ascii="Arial" w:hAnsi="Arial" w:cs="Arial"/>
          <w:sz w:val="20"/>
          <w:szCs w:val="20"/>
        </w:rPr>
        <w:t>nr 04045385.</w:t>
      </w:r>
      <w:r w:rsidR="00837B8D" w:rsidRPr="00924A4B">
        <w:rPr>
          <w:rFonts w:ascii="Arial" w:hAnsi="Arial" w:cs="Arial"/>
          <w:sz w:val="20"/>
          <w:szCs w:val="20"/>
        </w:rPr>
        <w:br/>
      </w:r>
      <w:r w:rsidR="00DE3306" w:rsidRPr="00924A4B">
        <w:rPr>
          <w:rFonts w:ascii="Arial" w:hAnsi="Arial" w:cs="Arial"/>
          <w:sz w:val="20"/>
          <w:szCs w:val="20"/>
        </w:rPr>
        <w:br/>
        <w:t>Autoriteit Financiële Markten (AFM)</w:t>
      </w:r>
      <w:r w:rsidR="006E1DA1" w:rsidRPr="006E1DA1">
        <w:rPr>
          <w:rFonts w:ascii="Arial" w:hAnsi="Arial" w:cs="Arial"/>
          <w:sz w:val="20"/>
          <w:szCs w:val="20"/>
        </w:rPr>
        <w:t xml:space="preserve"> </w:t>
      </w:r>
      <w:r w:rsidR="006E1DA1" w:rsidRPr="00924A4B">
        <w:rPr>
          <w:rFonts w:ascii="Arial" w:hAnsi="Arial" w:cs="Arial"/>
          <w:sz w:val="20"/>
          <w:szCs w:val="20"/>
        </w:rPr>
        <w:t>nr 12004924</w:t>
      </w:r>
      <w:r w:rsidR="00DE3306" w:rsidRPr="00924A4B">
        <w:rPr>
          <w:rFonts w:ascii="Arial" w:hAnsi="Arial" w:cs="Arial"/>
          <w:sz w:val="20"/>
          <w:szCs w:val="20"/>
        </w:rPr>
        <w:br/>
        <w:t>De AFM houdt krachtens de wet toezicht op de deskundigheid en integriteit van o</w:t>
      </w:r>
      <w:r w:rsidR="00936255">
        <w:rPr>
          <w:rFonts w:ascii="Arial" w:hAnsi="Arial" w:cs="Arial"/>
          <w:sz w:val="20"/>
          <w:szCs w:val="20"/>
        </w:rPr>
        <w:t>.a.</w:t>
      </w:r>
      <w:r w:rsidR="00837B8D" w:rsidRPr="00924A4B">
        <w:rPr>
          <w:rFonts w:ascii="Arial" w:hAnsi="Arial" w:cs="Arial"/>
          <w:sz w:val="20"/>
          <w:szCs w:val="20"/>
        </w:rPr>
        <w:t xml:space="preserve"> financiële adviseurs </w:t>
      </w:r>
    </w:p>
    <w:p w14:paraId="6EE63800" w14:textId="77777777" w:rsidR="00A44038" w:rsidRPr="00924A4B" w:rsidRDefault="00A44038" w:rsidP="00A44038">
      <w:pPr>
        <w:rPr>
          <w:rFonts w:ascii="Arial" w:hAnsi="Arial" w:cs="Arial"/>
          <w:sz w:val="20"/>
          <w:szCs w:val="20"/>
        </w:rPr>
      </w:pPr>
    </w:p>
    <w:p w14:paraId="6EE6380A" w14:textId="71F89AB7" w:rsidR="00980AE1" w:rsidRDefault="00DE3306" w:rsidP="00265A62">
      <w:pPr>
        <w:pStyle w:val="Default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 xml:space="preserve">Klachteninstituut Financiële Dienstverlening (KiFiD) </w:t>
      </w:r>
      <w:r w:rsidRPr="00924A4B">
        <w:rPr>
          <w:rFonts w:ascii="Arial" w:hAnsi="Arial" w:cs="Arial"/>
          <w:sz w:val="20"/>
          <w:szCs w:val="20"/>
        </w:rPr>
        <w:br/>
      </w:r>
      <w:r w:rsidR="00837B8D" w:rsidRPr="00924A4B">
        <w:rPr>
          <w:rFonts w:ascii="Arial" w:hAnsi="Arial" w:cs="Arial"/>
          <w:sz w:val="20"/>
          <w:szCs w:val="20"/>
        </w:rPr>
        <w:t>M</w:t>
      </w:r>
      <w:r w:rsidRPr="00924A4B">
        <w:rPr>
          <w:rFonts w:ascii="Arial" w:hAnsi="Arial" w:cs="Arial"/>
          <w:sz w:val="20"/>
          <w:szCs w:val="20"/>
        </w:rPr>
        <w:t xml:space="preserve">ocht u een klacht </w:t>
      </w:r>
      <w:r w:rsidR="00064041">
        <w:rPr>
          <w:rFonts w:ascii="Arial" w:hAnsi="Arial" w:cs="Arial"/>
          <w:sz w:val="20"/>
          <w:szCs w:val="20"/>
        </w:rPr>
        <w:t>over ons</w:t>
      </w:r>
      <w:r w:rsidR="00837B8D" w:rsidRPr="00924A4B">
        <w:rPr>
          <w:rFonts w:ascii="Arial" w:hAnsi="Arial" w:cs="Arial"/>
          <w:sz w:val="20"/>
          <w:szCs w:val="20"/>
        </w:rPr>
        <w:t xml:space="preserve"> hebben, en wij komen er samen niet uit, dan kunt u zich tot deze instantie wenden</w:t>
      </w:r>
    </w:p>
    <w:p w14:paraId="0FB47AFD" w14:textId="77777777" w:rsidR="00084B64" w:rsidRPr="00924A4B" w:rsidRDefault="00084B64" w:rsidP="00265A62">
      <w:pPr>
        <w:pStyle w:val="Default"/>
        <w:rPr>
          <w:rFonts w:ascii="Arial" w:hAnsi="Arial" w:cs="Arial"/>
          <w:sz w:val="20"/>
          <w:szCs w:val="20"/>
        </w:rPr>
      </w:pPr>
    </w:p>
    <w:p w14:paraId="6EE6380B" w14:textId="753836A5" w:rsidR="00980AE1" w:rsidRPr="00924A4B" w:rsidRDefault="00980AE1" w:rsidP="00980AE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24A4B">
        <w:rPr>
          <w:rFonts w:ascii="Arial" w:hAnsi="Arial" w:cs="Arial"/>
          <w:bCs/>
          <w:sz w:val="20"/>
          <w:szCs w:val="20"/>
        </w:rPr>
        <w:t>Beroepsaansprakelijkheidsverzekering</w:t>
      </w:r>
    </w:p>
    <w:p w14:paraId="6EE6380C" w14:textId="69545311" w:rsidR="00980AE1" w:rsidRPr="00924A4B" w:rsidRDefault="00980AE1" w:rsidP="00980A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>Wij zijn verzekerd voor de aansprakelijkheid die voortvloeit ui</w:t>
      </w:r>
      <w:r w:rsidR="00CF6AB0" w:rsidRPr="00924A4B">
        <w:rPr>
          <w:rFonts w:ascii="Arial" w:hAnsi="Arial" w:cs="Arial"/>
          <w:sz w:val="20"/>
          <w:szCs w:val="20"/>
        </w:rPr>
        <w:t>t</w:t>
      </w:r>
      <w:r w:rsidR="001B693F">
        <w:rPr>
          <w:rFonts w:ascii="Arial" w:hAnsi="Arial" w:cs="Arial"/>
          <w:sz w:val="20"/>
          <w:szCs w:val="20"/>
        </w:rPr>
        <w:t xml:space="preserve"> de uitoefening van ons beroep</w:t>
      </w:r>
      <w:r w:rsidR="00DE3306" w:rsidRPr="00924A4B">
        <w:rPr>
          <w:rFonts w:ascii="Arial" w:hAnsi="Arial" w:cs="Arial"/>
          <w:sz w:val="20"/>
          <w:szCs w:val="20"/>
        </w:rPr>
        <w:br/>
      </w:r>
    </w:p>
    <w:p w14:paraId="6EE6380D" w14:textId="77777777" w:rsidR="00941ADF" w:rsidRPr="00924A4B" w:rsidRDefault="00CB2EE2" w:rsidP="00980A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 Plus Certificering</w:t>
      </w:r>
    </w:p>
    <w:p w14:paraId="6EE6380E" w14:textId="6303A54A" w:rsidR="00980AE1" w:rsidRPr="00924A4B" w:rsidRDefault="00CB2EE2" w:rsidP="00980A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</w:t>
      </w:r>
      <w:r w:rsidR="00854AAE" w:rsidRPr="00924A4B">
        <w:rPr>
          <w:rFonts w:ascii="Arial" w:hAnsi="Arial" w:cs="Arial"/>
          <w:sz w:val="20"/>
          <w:szCs w:val="20"/>
        </w:rPr>
        <w:t xml:space="preserve"> zijn </w:t>
      </w:r>
      <w:r w:rsidR="00980AE1" w:rsidRPr="00924A4B">
        <w:rPr>
          <w:rFonts w:ascii="Arial" w:hAnsi="Arial" w:cs="Arial"/>
          <w:sz w:val="20"/>
          <w:szCs w:val="20"/>
        </w:rPr>
        <w:t>in het bezit van relevante diploma's en certificaten en bekwamen ons via permanente educatie</w:t>
      </w:r>
    </w:p>
    <w:p w14:paraId="6EE6380F" w14:textId="77777777" w:rsidR="00980AE1" w:rsidRDefault="00980AE1" w:rsidP="00980A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7FC5F8" w14:textId="5BB2BF4A" w:rsidR="00AC281B" w:rsidRDefault="00AC281B" w:rsidP="00980A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Persoonsgegevens</w:t>
      </w:r>
    </w:p>
    <w:p w14:paraId="44DDBA89" w14:textId="1DE8FA3A" w:rsidR="00360717" w:rsidRPr="00924A4B" w:rsidRDefault="00492E8F" w:rsidP="00980AE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 </w:t>
      </w:r>
      <w:r w:rsidR="00360717">
        <w:rPr>
          <w:rFonts w:ascii="Arial" w:hAnsi="Arial" w:cs="Arial"/>
          <w:sz w:val="20"/>
          <w:szCs w:val="20"/>
        </w:rPr>
        <w:t>gaan wij zorgvuldig mee om</w:t>
      </w:r>
      <w:r w:rsidR="006D21DD">
        <w:rPr>
          <w:rFonts w:ascii="Arial" w:hAnsi="Arial" w:cs="Arial"/>
          <w:sz w:val="20"/>
          <w:szCs w:val="20"/>
        </w:rPr>
        <w:t xml:space="preserve"> conform de richtlijnen van de AVG</w:t>
      </w:r>
    </w:p>
    <w:p w14:paraId="6EE63813" w14:textId="77777777" w:rsidR="00AA1930" w:rsidRDefault="00AA1930" w:rsidP="00942D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4FC55A" w14:textId="77777777" w:rsidR="009F1098" w:rsidRDefault="009F1098" w:rsidP="005369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EE63815" w14:textId="7B52E343" w:rsidR="00980AE1" w:rsidRPr="0053692F" w:rsidRDefault="00265A62" w:rsidP="005369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3692F">
        <w:rPr>
          <w:rFonts w:ascii="Arial" w:hAnsi="Arial" w:cs="Arial"/>
          <w:b/>
          <w:bCs/>
          <w:sz w:val="20"/>
          <w:szCs w:val="20"/>
        </w:rPr>
        <w:t>Onze dienstverlen</w:t>
      </w:r>
      <w:r w:rsidR="00942D6F" w:rsidRPr="0053692F">
        <w:rPr>
          <w:rFonts w:ascii="Arial" w:hAnsi="Arial" w:cs="Arial"/>
          <w:b/>
          <w:bCs/>
          <w:sz w:val="20"/>
          <w:szCs w:val="20"/>
        </w:rPr>
        <w:t>ing bestaat uit vier onderdelen</w:t>
      </w:r>
      <w:r w:rsidR="0053692F" w:rsidRPr="0053692F">
        <w:rPr>
          <w:rFonts w:ascii="Arial" w:hAnsi="Arial" w:cs="Arial"/>
          <w:b/>
          <w:bCs/>
          <w:sz w:val="20"/>
          <w:szCs w:val="20"/>
        </w:rPr>
        <w:t>:</w:t>
      </w:r>
    </w:p>
    <w:p w14:paraId="178170D4" w14:textId="77777777" w:rsidR="0053692F" w:rsidRPr="00924A4B" w:rsidRDefault="0053692F" w:rsidP="005369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E63816" w14:textId="77777777" w:rsidR="00265A62" w:rsidRPr="00924A4B" w:rsidRDefault="00265A62" w:rsidP="0026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sz w:val="20"/>
          <w:szCs w:val="20"/>
        </w:rPr>
      </w:pPr>
      <w:r w:rsidRPr="00924A4B">
        <w:rPr>
          <w:rFonts w:ascii="Arial" w:hAnsi="Arial" w:cs="Arial"/>
          <w:b/>
          <w:i/>
          <w:sz w:val="20"/>
          <w:szCs w:val="20"/>
        </w:rPr>
        <w:t>Oriënteren</w:t>
      </w:r>
    </w:p>
    <w:p w14:paraId="6EE63818" w14:textId="7137B05D" w:rsidR="00265A62" w:rsidRPr="00924A4B" w:rsidRDefault="00265A62" w:rsidP="00492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 xml:space="preserve">De oriëntatiefase is bedoeld om </w:t>
      </w:r>
      <w:r w:rsidR="00AD2A87" w:rsidRPr="00924A4B">
        <w:rPr>
          <w:rFonts w:ascii="Arial" w:hAnsi="Arial" w:cs="Arial"/>
          <w:sz w:val="20"/>
          <w:szCs w:val="20"/>
        </w:rPr>
        <w:t>uw persoonlijk</w:t>
      </w:r>
      <w:r w:rsidR="00064041">
        <w:rPr>
          <w:rFonts w:ascii="Arial" w:hAnsi="Arial" w:cs="Arial"/>
          <w:sz w:val="20"/>
          <w:szCs w:val="20"/>
        </w:rPr>
        <w:t>e</w:t>
      </w:r>
      <w:r w:rsidR="00AD2A87" w:rsidRPr="00924A4B">
        <w:rPr>
          <w:rFonts w:ascii="Arial" w:hAnsi="Arial" w:cs="Arial"/>
          <w:sz w:val="20"/>
          <w:szCs w:val="20"/>
        </w:rPr>
        <w:t xml:space="preserve"> situatie in kaart te brengen</w:t>
      </w:r>
      <w:r w:rsidR="0053692F">
        <w:rPr>
          <w:rFonts w:ascii="Arial" w:hAnsi="Arial" w:cs="Arial"/>
          <w:sz w:val="20"/>
          <w:szCs w:val="20"/>
        </w:rPr>
        <w:t xml:space="preserve"> en gegevens vast te leggen</w:t>
      </w:r>
      <w:r w:rsidR="00AD2A87" w:rsidRPr="00924A4B">
        <w:rPr>
          <w:rFonts w:ascii="Arial" w:hAnsi="Arial" w:cs="Arial"/>
          <w:sz w:val="20"/>
          <w:szCs w:val="20"/>
        </w:rPr>
        <w:t xml:space="preserve"> </w:t>
      </w:r>
    </w:p>
    <w:p w14:paraId="6EE63819" w14:textId="0547B448" w:rsidR="00265A62" w:rsidRDefault="00265A62" w:rsidP="00265A62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</w:p>
    <w:p w14:paraId="6EE6381A" w14:textId="77777777" w:rsidR="00980AE1" w:rsidRPr="00924A4B" w:rsidRDefault="00265A62" w:rsidP="0098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sz w:val="20"/>
          <w:szCs w:val="20"/>
        </w:rPr>
      </w:pPr>
      <w:r w:rsidRPr="00924A4B">
        <w:rPr>
          <w:rFonts w:ascii="Arial" w:hAnsi="Arial" w:cs="Arial"/>
          <w:b/>
          <w:i/>
          <w:sz w:val="20"/>
          <w:szCs w:val="20"/>
        </w:rPr>
        <w:t>Adviseren</w:t>
      </w:r>
    </w:p>
    <w:p w14:paraId="6EE6381C" w14:textId="0075C95D" w:rsidR="00265A62" w:rsidRPr="00924A4B" w:rsidRDefault="00E0609E" w:rsidP="0098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 xml:space="preserve">Op basis van grondige inventarisatie komen wij uiteindelijk tot een concreet advies. </w:t>
      </w:r>
      <w:r w:rsidR="0080359E">
        <w:rPr>
          <w:rFonts w:ascii="Arial" w:hAnsi="Arial" w:cs="Arial"/>
          <w:sz w:val="20"/>
          <w:szCs w:val="20"/>
        </w:rPr>
        <w:t>Hierbij</w:t>
      </w:r>
      <w:r w:rsidRPr="00924A4B">
        <w:rPr>
          <w:rFonts w:ascii="Arial" w:hAnsi="Arial" w:cs="Arial"/>
          <w:sz w:val="20"/>
          <w:szCs w:val="20"/>
          <w:lang w:eastAsia="ja-JP"/>
        </w:rPr>
        <w:t xml:space="preserve"> geven wij exact aan welk product het beste aansluit bij uw wensen en mogelijkhede</w:t>
      </w:r>
      <w:r w:rsidR="00064041">
        <w:rPr>
          <w:rFonts w:ascii="Arial" w:hAnsi="Arial" w:cs="Arial"/>
          <w:sz w:val="20"/>
          <w:szCs w:val="20"/>
          <w:lang w:eastAsia="ja-JP"/>
        </w:rPr>
        <w:t>n</w:t>
      </w:r>
    </w:p>
    <w:p w14:paraId="6EE6381D" w14:textId="74682AF8" w:rsidR="00265A62" w:rsidRDefault="00265A62" w:rsidP="00265A62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</w:p>
    <w:p w14:paraId="6EE6381E" w14:textId="77777777" w:rsidR="00265A62" w:rsidRPr="00924A4B" w:rsidRDefault="00265A62" w:rsidP="0026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sz w:val="20"/>
          <w:szCs w:val="20"/>
        </w:rPr>
      </w:pPr>
      <w:r w:rsidRPr="00924A4B">
        <w:rPr>
          <w:rFonts w:ascii="Arial" w:hAnsi="Arial" w:cs="Arial"/>
          <w:b/>
          <w:i/>
          <w:sz w:val="20"/>
          <w:szCs w:val="20"/>
        </w:rPr>
        <w:t>Bemiddelen</w:t>
      </w:r>
    </w:p>
    <w:p w14:paraId="6EE63820" w14:textId="41BAA5B7" w:rsidR="00265A62" w:rsidRPr="00924A4B" w:rsidRDefault="00265A62" w:rsidP="0026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>Wij hebben uitstekende contacten met een groot aantal aanbieders</w:t>
      </w:r>
      <w:r w:rsidR="00D37CC9">
        <w:rPr>
          <w:rFonts w:ascii="Arial" w:hAnsi="Arial" w:cs="Arial"/>
          <w:sz w:val="20"/>
          <w:szCs w:val="20"/>
        </w:rPr>
        <w:t xml:space="preserve">. </w:t>
      </w:r>
      <w:r w:rsidR="004D28D3" w:rsidRPr="00924A4B">
        <w:rPr>
          <w:rFonts w:ascii="Arial" w:hAnsi="Arial" w:cs="Arial"/>
          <w:sz w:val="20"/>
          <w:szCs w:val="20"/>
        </w:rPr>
        <w:t xml:space="preserve">Rekening houdende met voorwaarden en tarieven </w:t>
      </w:r>
      <w:r w:rsidR="00985103">
        <w:rPr>
          <w:rFonts w:ascii="Arial" w:hAnsi="Arial" w:cs="Arial"/>
          <w:sz w:val="20"/>
          <w:szCs w:val="20"/>
        </w:rPr>
        <w:t xml:space="preserve">cq. premies </w:t>
      </w:r>
      <w:r w:rsidR="004D28D3" w:rsidRPr="00924A4B">
        <w:rPr>
          <w:rFonts w:ascii="Arial" w:hAnsi="Arial" w:cs="Arial"/>
          <w:sz w:val="20"/>
          <w:szCs w:val="20"/>
        </w:rPr>
        <w:t xml:space="preserve">zullen we de beste optie </w:t>
      </w:r>
      <w:r w:rsidR="00942D6F" w:rsidRPr="00924A4B">
        <w:rPr>
          <w:rFonts w:ascii="Arial" w:hAnsi="Arial" w:cs="Arial"/>
          <w:sz w:val="20"/>
          <w:szCs w:val="20"/>
        </w:rPr>
        <w:t>aanbieden</w:t>
      </w:r>
    </w:p>
    <w:p w14:paraId="6EE63821" w14:textId="77777777" w:rsidR="00265A62" w:rsidRPr="00924A4B" w:rsidRDefault="00265A62" w:rsidP="00265A62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</w:p>
    <w:p w14:paraId="6EE63822" w14:textId="77777777" w:rsidR="00265A62" w:rsidRPr="00924A4B" w:rsidRDefault="00265A62" w:rsidP="0026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sz w:val="20"/>
          <w:szCs w:val="20"/>
        </w:rPr>
      </w:pPr>
      <w:r w:rsidRPr="00924A4B">
        <w:rPr>
          <w:rFonts w:ascii="Arial" w:hAnsi="Arial" w:cs="Arial"/>
          <w:b/>
          <w:i/>
          <w:sz w:val="20"/>
          <w:szCs w:val="20"/>
        </w:rPr>
        <w:lastRenderedPageBreak/>
        <w:t>Beheer</w:t>
      </w:r>
    </w:p>
    <w:p w14:paraId="6EE63823" w14:textId="30742869" w:rsidR="00265A62" w:rsidRPr="00924A4B" w:rsidRDefault="00265A62" w:rsidP="0026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 xml:space="preserve">Wij </w:t>
      </w:r>
      <w:r w:rsidR="00AA1930">
        <w:rPr>
          <w:rFonts w:ascii="Arial" w:hAnsi="Arial" w:cs="Arial"/>
          <w:sz w:val="20"/>
          <w:szCs w:val="20"/>
        </w:rPr>
        <w:t>bieden nazorg</w:t>
      </w:r>
      <w:r w:rsidRPr="00924A4B">
        <w:rPr>
          <w:rFonts w:ascii="Arial" w:hAnsi="Arial" w:cs="Arial"/>
          <w:sz w:val="20"/>
          <w:szCs w:val="20"/>
        </w:rPr>
        <w:t>. Dat kan bijv</w:t>
      </w:r>
      <w:r w:rsidR="00F52F4A">
        <w:rPr>
          <w:rFonts w:ascii="Arial" w:hAnsi="Arial" w:cs="Arial"/>
          <w:sz w:val="20"/>
          <w:szCs w:val="20"/>
        </w:rPr>
        <w:t xml:space="preserve">. </w:t>
      </w:r>
      <w:r w:rsidRPr="00924A4B">
        <w:rPr>
          <w:rFonts w:ascii="Arial" w:hAnsi="Arial" w:cs="Arial"/>
          <w:sz w:val="20"/>
          <w:szCs w:val="20"/>
        </w:rPr>
        <w:t>gaan over aanpassing</w:t>
      </w:r>
      <w:r w:rsidR="00CD1D06">
        <w:rPr>
          <w:rFonts w:ascii="Arial" w:hAnsi="Arial" w:cs="Arial"/>
          <w:sz w:val="20"/>
          <w:szCs w:val="20"/>
        </w:rPr>
        <w:t xml:space="preserve">en </w:t>
      </w:r>
      <w:r w:rsidRPr="00924A4B">
        <w:rPr>
          <w:rFonts w:ascii="Arial" w:hAnsi="Arial" w:cs="Arial"/>
          <w:sz w:val="20"/>
          <w:szCs w:val="20"/>
        </w:rPr>
        <w:t xml:space="preserve">vanwege gewijzigde </w:t>
      </w:r>
      <w:r w:rsidR="00E0609E" w:rsidRPr="00924A4B">
        <w:rPr>
          <w:rFonts w:ascii="Arial" w:hAnsi="Arial" w:cs="Arial"/>
          <w:sz w:val="20"/>
          <w:szCs w:val="20"/>
        </w:rPr>
        <w:t xml:space="preserve">persoonlijke </w:t>
      </w:r>
      <w:r w:rsidR="00CD1D06">
        <w:rPr>
          <w:rFonts w:ascii="Arial" w:hAnsi="Arial" w:cs="Arial"/>
          <w:sz w:val="20"/>
          <w:szCs w:val="20"/>
        </w:rPr>
        <w:t>o</w:t>
      </w:r>
      <w:r w:rsidR="00E0609E" w:rsidRPr="00924A4B">
        <w:rPr>
          <w:rFonts w:ascii="Arial" w:hAnsi="Arial" w:cs="Arial"/>
          <w:sz w:val="20"/>
          <w:szCs w:val="20"/>
        </w:rPr>
        <w:t>mstandigheden</w:t>
      </w:r>
    </w:p>
    <w:p w14:paraId="6EE63824" w14:textId="77777777" w:rsidR="006F667A" w:rsidRPr="00924A4B" w:rsidRDefault="006F667A" w:rsidP="009228FE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6EE63825" w14:textId="77777777" w:rsidR="00E43DBD" w:rsidRPr="00924A4B" w:rsidRDefault="00DE3306" w:rsidP="009228FE">
      <w:pPr>
        <w:pStyle w:val="Default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 xml:space="preserve"> </w:t>
      </w:r>
    </w:p>
    <w:p w14:paraId="4AA0BE69" w14:textId="77777777" w:rsidR="00344139" w:rsidRDefault="00344139" w:rsidP="00E95638">
      <w:pPr>
        <w:ind w:right="-468"/>
        <w:rPr>
          <w:rFonts w:ascii="Arial" w:hAnsi="Arial" w:cs="Arial"/>
          <w:b/>
          <w:i/>
          <w:sz w:val="20"/>
          <w:szCs w:val="20"/>
          <w:lang w:eastAsia="ja-JP"/>
        </w:rPr>
      </w:pPr>
    </w:p>
    <w:p w14:paraId="6EE63826" w14:textId="68D7EB51" w:rsidR="00E95638" w:rsidRPr="00924A4B" w:rsidRDefault="00E95638" w:rsidP="00E95638">
      <w:pPr>
        <w:ind w:right="-468"/>
        <w:rPr>
          <w:rFonts w:ascii="Arial" w:hAnsi="Arial" w:cs="Arial"/>
          <w:sz w:val="20"/>
          <w:szCs w:val="20"/>
          <w:lang w:eastAsia="ja-JP"/>
        </w:rPr>
      </w:pPr>
      <w:r w:rsidRPr="00924A4B">
        <w:rPr>
          <w:rFonts w:ascii="Arial" w:hAnsi="Arial" w:cs="Arial"/>
          <w:b/>
          <w:i/>
          <w:sz w:val="20"/>
          <w:szCs w:val="20"/>
          <w:lang w:eastAsia="ja-JP"/>
        </w:rPr>
        <w:t>Wat verwachten wij van u?</w:t>
      </w:r>
    </w:p>
    <w:p w14:paraId="6EE63829" w14:textId="063D0C18" w:rsidR="00E95638" w:rsidRPr="00924A4B" w:rsidRDefault="00687AD1" w:rsidP="00687AD1">
      <w:pPr>
        <w:numPr>
          <w:ilvl w:val="0"/>
          <w:numId w:val="3"/>
        </w:numPr>
        <w:ind w:left="708" w:right="-828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Wij gaan ervan uit dat u ons volledig en juist informeert. Dit is in uw eigen belang. Mochten wij achteraf constateren dat de door u verstrekte informatie onjuist of onvolledig is geweest, dan kan dat gevolgen </w:t>
      </w:r>
      <w:r>
        <w:rPr>
          <w:rFonts w:ascii="Arial" w:hAnsi="Arial" w:cs="Arial"/>
          <w:sz w:val="20"/>
          <w:szCs w:val="20"/>
          <w:lang w:eastAsia="ja-JP"/>
        </w:rPr>
        <w:br/>
        <w:t xml:space="preserve">hebben voor de verzekering of een eventuele schade-uitkering. </w:t>
      </w:r>
    </w:p>
    <w:p w14:paraId="6EE6382B" w14:textId="0E658DD2" w:rsidR="00E95638" w:rsidRPr="00344139" w:rsidRDefault="00E95638" w:rsidP="00924A4B">
      <w:pPr>
        <w:numPr>
          <w:ilvl w:val="0"/>
          <w:numId w:val="3"/>
        </w:numPr>
        <w:ind w:left="708" w:right="-828"/>
        <w:rPr>
          <w:rFonts w:ascii="Arial" w:hAnsi="Arial" w:cs="Arial"/>
          <w:sz w:val="20"/>
          <w:szCs w:val="20"/>
          <w:lang w:eastAsia="ja-JP"/>
        </w:rPr>
      </w:pPr>
      <w:r w:rsidRPr="00344139">
        <w:rPr>
          <w:rFonts w:ascii="Arial" w:hAnsi="Arial" w:cs="Arial"/>
          <w:sz w:val="20"/>
          <w:szCs w:val="20"/>
          <w:lang w:eastAsia="ja-JP"/>
        </w:rPr>
        <w:t xml:space="preserve">U dient ons tijdig en volledig te informeren over wijzigingen in uw situatie, zodat wij in </w:t>
      </w:r>
      <w:r w:rsidR="00924A4B" w:rsidRPr="00344139">
        <w:rPr>
          <w:rFonts w:ascii="Arial" w:hAnsi="Arial" w:cs="Arial"/>
          <w:sz w:val="20"/>
          <w:szCs w:val="20"/>
          <w:lang w:eastAsia="ja-JP"/>
        </w:rPr>
        <w:t>s</w:t>
      </w:r>
      <w:r w:rsidRPr="00344139">
        <w:rPr>
          <w:rFonts w:ascii="Arial" w:hAnsi="Arial" w:cs="Arial"/>
          <w:sz w:val="20"/>
          <w:szCs w:val="20"/>
          <w:lang w:eastAsia="ja-JP"/>
        </w:rPr>
        <w:t>taat</w:t>
      </w:r>
      <w:r w:rsidR="00924A4B" w:rsidRPr="00344139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344139">
        <w:rPr>
          <w:rFonts w:ascii="Arial" w:hAnsi="Arial" w:cs="Arial"/>
          <w:sz w:val="20"/>
          <w:szCs w:val="20"/>
          <w:lang w:eastAsia="ja-JP"/>
        </w:rPr>
        <w:t xml:space="preserve">zijn om </w:t>
      </w:r>
      <w:r w:rsidR="00344139">
        <w:rPr>
          <w:rFonts w:ascii="Arial" w:hAnsi="Arial" w:cs="Arial"/>
          <w:sz w:val="20"/>
          <w:szCs w:val="20"/>
          <w:lang w:eastAsia="ja-JP"/>
        </w:rPr>
        <w:t xml:space="preserve">het </w:t>
      </w:r>
      <w:r w:rsidR="00344139">
        <w:rPr>
          <w:rFonts w:ascii="Arial" w:hAnsi="Arial" w:cs="Arial"/>
          <w:sz w:val="20"/>
          <w:szCs w:val="20"/>
          <w:lang w:eastAsia="ja-JP"/>
        </w:rPr>
        <w:br/>
        <w:t>pakket</w:t>
      </w:r>
      <w:r w:rsidRPr="00344139">
        <w:rPr>
          <w:rFonts w:ascii="Arial" w:hAnsi="Arial" w:cs="Arial"/>
          <w:sz w:val="20"/>
          <w:szCs w:val="20"/>
          <w:lang w:eastAsia="ja-JP"/>
        </w:rPr>
        <w:t xml:space="preserve"> actueel te houden. Het gaat in het bijzonder om wijziging</w:t>
      </w:r>
      <w:r w:rsidR="0066730B" w:rsidRPr="00344139">
        <w:rPr>
          <w:rFonts w:ascii="Arial" w:hAnsi="Arial" w:cs="Arial"/>
          <w:sz w:val="20"/>
          <w:szCs w:val="20"/>
          <w:lang w:eastAsia="ja-JP"/>
        </w:rPr>
        <w:t xml:space="preserve"> gezinssamenstelling</w:t>
      </w:r>
      <w:r w:rsidR="00985103" w:rsidRPr="00344139">
        <w:rPr>
          <w:rFonts w:ascii="Arial" w:hAnsi="Arial" w:cs="Arial"/>
          <w:sz w:val="20"/>
          <w:szCs w:val="20"/>
          <w:lang w:eastAsia="ja-JP"/>
        </w:rPr>
        <w:t xml:space="preserve"> en</w:t>
      </w:r>
      <w:r w:rsidR="00DB2D43" w:rsidRPr="00344139">
        <w:rPr>
          <w:rFonts w:ascii="Arial" w:hAnsi="Arial" w:cs="Arial"/>
          <w:sz w:val="20"/>
          <w:szCs w:val="20"/>
          <w:lang w:eastAsia="ja-JP"/>
        </w:rPr>
        <w:t xml:space="preserve"> objecten </w:t>
      </w:r>
      <w:r w:rsidR="00344139">
        <w:rPr>
          <w:rFonts w:ascii="Arial" w:hAnsi="Arial" w:cs="Arial"/>
          <w:sz w:val="20"/>
          <w:szCs w:val="20"/>
          <w:lang w:eastAsia="ja-JP"/>
        </w:rPr>
        <w:br/>
      </w:r>
      <w:r w:rsidR="00220AB7" w:rsidRPr="00344139">
        <w:rPr>
          <w:rFonts w:ascii="Arial" w:hAnsi="Arial" w:cs="Arial"/>
          <w:sz w:val="20"/>
          <w:szCs w:val="20"/>
          <w:lang w:eastAsia="ja-JP"/>
        </w:rPr>
        <w:t>zo</w:t>
      </w:r>
      <w:r w:rsidR="00DB2D43" w:rsidRPr="00344139">
        <w:rPr>
          <w:rFonts w:ascii="Arial" w:hAnsi="Arial" w:cs="Arial"/>
          <w:sz w:val="20"/>
          <w:szCs w:val="20"/>
          <w:lang w:eastAsia="ja-JP"/>
        </w:rPr>
        <w:t>als woning en motorrijtuigen</w:t>
      </w:r>
      <w:r w:rsidR="00344139" w:rsidRPr="00344139">
        <w:rPr>
          <w:rFonts w:ascii="Arial" w:hAnsi="Arial" w:cs="Arial"/>
          <w:sz w:val="20"/>
          <w:szCs w:val="20"/>
          <w:lang w:eastAsia="ja-JP"/>
        </w:rPr>
        <w:t>;</w:t>
      </w:r>
      <w:r w:rsidR="00220AB7" w:rsidRPr="00344139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6EE6382D" w14:textId="38634870" w:rsidR="00E95638" w:rsidRPr="00857398" w:rsidRDefault="00D37CC9" w:rsidP="00924A4B">
      <w:pPr>
        <w:numPr>
          <w:ilvl w:val="0"/>
          <w:numId w:val="3"/>
        </w:numPr>
        <w:ind w:left="708" w:right="-828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Om onder-of oververzekering te voorkomen </w:t>
      </w:r>
      <w:r w:rsidR="00E95638" w:rsidRPr="00857398">
        <w:rPr>
          <w:rFonts w:ascii="Arial" w:hAnsi="Arial" w:cs="Arial"/>
          <w:sz w:val="20"/>
          <w:szCs w:val="20"/>
          <w:lang w:eastAsia="ja-JP"/>
        </w:rPr>
        <w:t>is van belang te weten of e</w:t>
      </w:r>
      <w:r w:rsidR="00176144">
        <w:rPr>
          <w:rFonts w:ascii="Arial" w:hAnsi="Arial" w:cs="Arial"/>
          <w:sz w:val="20"/>
          <w:szCs w:val="20"/>
          <w:lang w:eastAsia="ja-JP"/>
        </w:rPr>
        <w:t>lders polissen lopen</w:t>
      </w:r>
      <w:r w:rsidR="00344139">
        <w:rPr>
          <w:rFonts w:ascii="Arial" w:hAnsi="Arial" w:cs="Arial"/>
          <w:sz w:val="20"/>
          <w:szCs w:val="20"/>
          <w:lang w:eastAsia="ja-JP"/>
        </w:rPr>
        <w:t>;</w:t>
      </w:r>
      <w:r w:rsidR="00176144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6EE6382E" w14:textId="1AC5EB9D" w:rsidR="00E95638" w:rsidRPr="00924A4B" w:rsidRDefault="00E95638" w:rsidP="00E95638">
      <w:pPr>
        <w:numPr>
          <w:ilvl w:val="0"/>
          <w:numId w:val="3"/>
        </w:numPr>
        <w:ind w:left="708" w:right="-828"/>
        <w:rPr>
          <w:rFonts w:ascii="Arial" w:hAnsi="Arial" w:cs="Arial"/>
          <w:sz w:val="20"/>
          <w:szCs w:val="20"/>
          <w:lang w:eastAsia="ja-JP"/>
        </w:rPr>
      </w:pPr>
      <w:r w:rsidRPr="00924A4B">
        <w:rPr>
          <w:rFonts w:ascii="Arial" w:hAnsi="Arial" w:cs="Arial"/>
          <w:sz w:val="20"/>
          <w:szCs w:val="20"/>
          <w:lang w:eastAsia="ja-JP"/>
        </w:rPr>
        <w:t xml:space="preserve">In geval van onjuistheden of onvolledigheden </w:t>
      </w:r>
      <w:r w:rsidR="00687AD1">
        <w:rPr>
          <w:rFonts w:ascii="Arial" w:hAnsi="Arial" w:cs="Arial"/>
          <w:sz w:val="20"/>
          <w:szCs w:val="20"/>
          <w:lang w:eastAsia="ja-JP"/>
        </w:rPr>
        <w:t xml:space="preserve">van afgegeven documenten </w:t>
      </w:r>
      <w:r w:rsidRPr="00924A4B">
        <w:rPr>
          <w:rFonts w:ascii="Arial" w:hAnsi="Arial" w:cs="Arial"/>
          <w:sz w:val="20"/>
          <w:szCs w:val="20"/>
          <w:lang w:eastAsia="ja-JP"/>
        </w:rPr>
        <w:t xml:space="preserve">verwachten wij dat u deze </w:t>
      </w:r>
      <w:r w:rsidR="001F4F22">
        <w:rPr>
          <w:rFonts w:ascii="Arial" w:hAnsi="Arial" w:cs="Arial"/>
          <w:sz w:val="20"/>
          <w:szCs w:val="20"/>
          <w:lang w:eastAsia="ja-JP"/>
        </w:rPr>
        <w:br/>
      </w:r>
      <w:r w:rsidR="00985103">
        <w:rPr>
          <w:rFonts w:ascii="Arial" w:hAnsi="Arial" w:cs="Arial"/>
          <w:sz w:val="20"/>
          <w:szCs w:val="20"/>
          <w:lang w:eastAsia="ja-JP"/>
        </w:rPr>
        <w:t>op korte termijn</w:t>
      </w:r>
      <w:r w:rsidRPr="00924A4B">
        <w:rPr>
          <w:rFonts w:ascii="Arial" w:hAnsi="Arial" w:cs="Arial"/>
          <w:sz w:val="20"/>
          <w:szCs w:val="20"/>
          <w:lang w:eastAsia="ja-JP"/>
        </w:rPr>
        <w:t xml:space="preserve"> aan ons doorgeeft</w:t>
      </w:r>
      <w:r w:rsidR="00344139">
        <w:rPr>
          <w:rFonts w:ascii="Arial" w:hAnsi="Arial" w:cs="Arial"/>
          <w:sz w:val="20"/>
          <w:szCs w:val="20"/>
          <w:lang w:eastAsia="ja-JP"/>
        </w:rPr>
        <w:t>;</w:t>
      </w:r>
    </w:p>
    <w:p w14:paraId="6EE6382F" w14:textId="251F4DF6" w:rsidR="00E95638" w:rsidRPr="00924A4B" w:rsidRDefault="00857398" w:rsidP="00E95638">
      <w:pPr>
        <w:numPr>
          <w:ilvl w:val="0"/>
          <w:numId w:val="3"/>
        </w:numPr>
        <w:ind w:left="708" w:right="-828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</w:t>
      </w:r>
      <w:r w:rsidR="00E95638" w:rsidRPr="00924A4B">
        <w:rPr>
          <w:rFonts w:ascii="Arial" w:hAnsi="Arial" w:cs="Arial"/>
          <w:sz w:val="20"/>
          <w:szCs w:val="20"/>
          <w:lang w:eastAsia="ja-JP"/>
        </w:rPr>
        <w:t>at u tijdig uw betalingsverplichtingen nakomt.</w:t>
      </w:r>
    </w:p>
    <w:p w14:paraId="6EE63830" w14:textId="77777777" w:rsidR="00E95638" w:rsidRPr="00924A4B" w:rsidRDefault="00E95638" w:rsidP="00DA6FC3">
      <w:pPr>
        <w:rPr>
          <w:rFonts w:ascii="Arial" w:hAnsi="Arial" w:cs="Arial"/>
          <w:b/>
          <w:i/>
          <w:sz w:val="20"/>
          <w:szCs w:val="20"/>
          <w:lang w:eastAsia="ja-JP"/>
        </w:rPr>
      </w:pPr>
    </w:p>
    <w:p w14:paraId="6EE63837" w14:textId="664B7FD3" w:rsidR="006F667A" w:rsidRPr="00924A4B" w:rsidRDefault="006F667A" w:rsidP="006F667A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i/>
          <w:sz w:val="20"/>
          <w:szCs w:val="20"/>
        </w:rPr>
      </w:pPr>
      <w:r w:rsidRPr="00924A4B">
        <w:rPr>
          <w:rFonts w:ascii="Arial" w:hAnsi="Arial" w:cs="Arial"/>
          <w:b/>
          <w:bCs/>
          <w:i/>
          <w:sz w:val="20"/>
          <w:szCs w:val="20"/>
        </w:rPr>
        <w:t>Onze bemiddeling bij schade</w:t>
      </w:r>
    </w:p>
    <w:p w14:paraId="6EE6383A" w14:textId="3B68435C" w:rsidR="006F667A" w:rsidRPr="00924A4B" w:rsidRDefault="00857398" w:rsidP="006F66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is belangrijk dat een schadegebeurtenis </w:t>
      </w:r>
      <w:r w:rsidR="00D37CC9">
        <w:rPr>
          <w:rFonts w:ascii="Arial" w:hAnsi="Arial" w:cs="Arial"/>
          <w:sz w:val="20"/>
          <w:szCs w:val="20"/>
        </w:rPr>
        <w:t>tijdig</w:t>
      </w:r>
      <w:r>
        <w:rPr>
          <w:rFonts w:ascii="Arial" w:hAnsi="Arial" w:cs="Arial"/>
          <w:sz w:val="20"/>
          <w:szCs w:val="20"/>
        </w:rPr>
        <w:t xml:space="preserve"> bij ons wordt gemeld. </w:t>
      </w:r>
      <w:r w:rsidR="006F667A" w:rsidRPr="00924A4B">
        <w:rPr>
          <w:rFonts w:ascii="Arial" w:hAnsi="Arial" w:cs="Arial"/>
          <w:sz w:val="20"/>
          <w:szCs w:val="20"/>
        </w:rPr>
        <w:t xml:space="preserve">Wij </w:t>
      </w:r>
      <w:r w:rsidR="00176144">
        <w:rPr>
          <w:rFonts w:ascii="Arial" w:hAnsi="Arial" w:cs="Arial"/>
          <w:sz w:val="20"/>
          <w:szCs w:val="20"/>
        </w:rPr>
        <w:t xml:space="preserve">adviseren u hoe verder te handelen, </w:t>
      </w:r>
      <w:r w:rsidR="006F667A" w:rsidRPr="00924A4B">
        <w:rPr>
          <w:rFonts w:ascii="Arial" w:hAnsi="Arial" w:cs="Arial"/>
          <w:sz w:val="20"/>
          <w:szCs w:val="20"/>
        </w:rPr>
        <w:t>dienen in het bezit te worden gesteld van alle benodigde informatie zoals schadeformulier,</w:t>
      </w:r>
      <w:r w:rsidR="00985103">
        <w:rPr>
          <w:rFonts w:ascii="Arial" w:hAnsi="Arial" w:cs="Arial"/>
          <w:sz w:val="20"/>
          <w:szCs w:val="20"/>
        </w:rPr>
        <w:t xml:space="preserve"> g</w:t>
      </w:r>
      <w:r w:rsidR="006F667A" w:rsidRPr="00924A4B">
        <w:rPr>
          <w:rFonts w:ascii="Arial" w:hAnsi="Arial" w:cs="Arial"/>
          <w:sz w:val="20"/>
          <w:szCs w:val="20"/>
        </w:rPr>
        <w:t>etuigenverklaring, originele nota</w:t>
      </w:r>
      <w:r>
        <w:rPr>
          <w:rFonts w:ascii="Arial" w:hAnsi="Arial" w:cs="Arial"/>
          <w:sz w:val="20"/>
          <w:szCs w:val="20"/>
        </w:rPr>
        <w:t>(</w:t>
      </w:r>
      <w:r w:rsidR="006F667A" w:rsidRPr="00924A4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="006F667A" w:rsidRPr="00924A4B">
        <w:rPr>
          <w:rFonts w:ascii="Arial" w:hAnsi="Arial" w:cs="Arial"/>
          <w:sz w:val="20"/>
          <w:szCs w:val="20"/>
        </w:rPr>
        <w:t xml:space="preserve"> en eventueel </w:t>
      </w:r>
      <w:r w:rsidR="00176144">
        <w:rPr>
          <w:rFonts w:ascii="Arial" w:hAnsi="Arial" w:cs="Arial"/>
          <w:sz w:val="20"/>
          <w:szCs w:val="20"/>
        </w:rPr>
        <w:t xml:space="preserve">een </w:t>
      </w:r>
      <w:r w:rsidR="006F667A" w:rsidRPr="00924A4B">
        <w:rPr>
          <w:rFonts w:ascii="Arial" w:hAnsi="Arial" w:cs="Arial"/>
          <w:sz w:val="20"/>
          <w:szCs w:val="20"/>
        </w:rPr>
        <w:t>proces-verbaal.</w:t>
      </w:r>
      <w:r w:rsidR="00756E9D">
        <w:rPr>
          <w:rFonts w:ascii="Arial" w:hAnsi="Arial" w:cs="Arial"/>
          <w:sz w:val="20"/>
          <w:szCs w:val="20"/>
        </w:rPr>
        <w:t xml:space="preserve"> </w:t>
      </w:r>
      <w:r w:rsidR="006F667A" w:rsidRPr="00924A4B">
        <w:rPr>
          <w:rFonts w:ascii="Arial" w:hAnsi="Arial" w:cs="Arial"/>
          <w:sz w:val="20"/>
          <w:szCs w:val="20"/>
        </w:rPr>
        <w:t>Wij</w:t>
      </w:r>
      <w:r w:rsidR="00985103">
        <w:rPr>
          <w:rFonts w:ascii="Arial" w:hAnsi="Arial" w:cs="Arial"/>
          <w:sz w:val="20"/>
          <w:szCs w:val="20"/>
        </w:rPr>
        <w:t xml:space="preserve"> </w:t>
      </w:r>
      <w:r w:rsidR="006F667A" w:rsidRPr="00924A4B">
        <w:rPr>
          <w:rFonts w:ascii="Arial" w:hAnsi="Arial" w:cs="Arial"/>
          <w:sz w:val="20"/>
          <w:szCs w:val="20"/>
        </w:rPr>
        <w:t>zorgen ervoor dat de claim z</w:t>
      </w:r>
      <w:r w:rsidR="00D37CC9">
        <w:rPr>
          <w:rFonts w:ascii="Arial" w:hAnsi="Arial" w:cs="Arial"/>
          <w:sz w:val="20"/>
          <w:szCs w:val="20"/>
        </w:rPr>
        <w:t>.s.m.</w:t>
      </w:r>
      <w:r w:rsidR="006F667A" w:rsidRPr="00924A4B">
        <w:rPr>
          <w:rFonts w:ascii="Arial" w:hAnsi="Arial" w:cs="Arial"/>
          <w:sz w:val="20"/>
          <w:szCs w:val="20"/>
        </w:rPr>
        <w:t xml:space="preserve"> bij de maatschappij komt</w:t>
      </w:r>
      <w:r w:rsidR="00F46E77">
        <w:rPr>
          <w:rFonts w:ascii="Arial" w:hAnsi="Arial" w:cs="Arial"/>
          <w:sz w:val="20"/>
          <w:szCs w:val="20"/>
        </w:rPr>
        <w:t>,</w:t>
      </w:r>
      <w:r w:rsidR="006F667A" w:rsidRPr="00924A4B">
        <w:rPr>
          <w:rFonts w:ascii="Arial" w:hAnsi="Arial" w:cs="Arial"/>
          <w:sz w:val="20"/>
          <w:szCs w:val="20"/>
        </w:rPr>
        <w:t xml:space="preserve"> voeren de correspondentie</w:t>
      </w:r>
      <w:r w:rsidR="00512411">
        <w:rPr>
          <w:rFonts w:ascii="Arial" w:hAnsi="Arial" w:cs="Arial"/>
          <w:sz w:val="20"/>
          <w:szCs w:val="20"/>
        </w:rPr>
        <w:t xml:space="preserve"> en </w:t>
      </w:r>
      <w:r w:rsidR="006F667A" w:rsidRPr="00924A4B">
        <w:rPr>
          <w:rFonts w:ascii="Arial" w:hAnsi="Arial" w:cs="Arial"/>
          <w:sz w:val="20"/>
          <w:szCs w:val="20"/>
        </w:rPr>
        <w:t>houden wij u op de hoogte.</w:t>
      </w:r>
      <w:r w:rsidR="006B18E9">
        <w:rPr>
          <w:rFonts w:ascii="Arial" w:hAnsi="Arial" w:cs="Arial"/>
          <w:sz w:val="20"/>
          <w:szCs w:val="20"/>
        </w:rPr>
        <w:t xml:space="preserve"> Onze bemiddeling bij schade is koste</w:t>
      </w:r>
      <w:r w:rsidR="00B251F2">
        <w:rPr>
          <w:rFonts w:ascii="Arial" w:hAnsi="Arial" w:cs="Arial"/>
          <w:sz w:val="20"/>
          <w:szCs w:val="20"/>
        </w:rPr>
        <w:t>n</w:t>
      </w:r>
      <w:r w:rsidR="006B18E9">
        <w:rPr>
          <w:rFonts w:ascii="Arial" w:hAnsi="Arial" w:cs="Arial"/>
          <w:sz w:val="20"/>
          <w:szCs w:val="20"/>
        </w:rPr>
        <w:t>loos.</w:t>
      </w:r>
    </w:p>
    <w:p w14:paraId="6EE6383B" w14:textId="77777777" w:rsidR="006F667A" w:rsidRPr="00924A4B" w:rsidRDefault="006F667A" w:rsidP="006F667A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6EE6383C" w14:textId="77777777" w:rsidR="006F667A" w:rsidRPr="00924A4B" w:rsidRDefault="006F667A" w:rsidP="006F667A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i/>
          <w:sz w:val="20"/>
          <w:szCs w:val="20"/>
        </w:rPr>
      </w:pPr>
      <w:r w:rsidRPr="00924A4B">
        <w:rPr>
          <w:rFonts w:ascii="Arial" w:hAnsi="Arial" w:cs="Arial"/>
          <w:b/>
          <w:bCs/>
          <w:i/>
          <w:sz w:val="20"/>
          <w:szCs w:val="20"/>
        </w:rPr>
        <w:t>Uitkeringen</w:t>
      </w:r>
    </w:p>
    <w:p w14:paraId="6EE6383D" w14:textId="77777777" w:rsidR="006F667A" w:rsidRPr="00924A4B" w:rsidRDefault="00E67289" w:rsidP="006F66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F667A" w:rsidRPr="00924A4B">
        <w:rPr>
          <w:rFonts w:ascii="Arial" w:hAnsi="Arial" w:cs="Arial"/>
          <w:sz w:val="20"/>
          <w:szCs w:val="20"/>
        </w:rPr>
        <w:t>itkeringen zullen in beginsel rechtsreeks aan u worden uitgekeerd.</w:t>
      </w:r>
    </w:p>
    <w:p w14:paraId="6EE6383E" w14:textId="77777777" w:rsidR="006F667A" w:rsidRPr="00924A4B" w:rsidRDefault="006F667A" w:rsidP="006F66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>De rechtsbijstandverzekering vergoedt veelal in natura; de verzekeraar neemt de juridische behandeling van</w:t>
      </w:r>
    </w:p>
    <w:p w14:paraId="6EE6383F" w14:textId="2DC24DA6" w:rsidR="006F667A" w:rsidRPr="00924A4B" w:rsidRDefault="006F667A" w:rsidP="006F66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24A4B">
        <w:rPr>
          <w:rFonts w:ascii="Arial" w:hAnsi="Arial" w:cs="Arial"/>
          <w:sz w:val="20"/>
          <w:szCs w:val="20"/>
        </w:rPr>
        <w:t>het geschil dat u met een derde heeft van u over.</w:t>
      </w:r>
      <w:r w:rsidR="00FD255A" w:rsidRPr="00924A4B">
        <w:rPr>
          <w:rFonts w:ascii="Arial" w:hAnsi="Arial" w:cs="Arial"/>
          <w:sz w:val="20"/>
          <w:szCs w:val="20"/>
        </w:rPr>
        <w:t xml:space="preserve"> </w:t>
      </w:r>
      <w:r w:rsidRPr="00924A4B">
        <w:rPr>
          <w:rFonts w:ascii="Arial" w:hAnsi="Arial" w:cs="Arial"/>
          <w:sz w:val="20"/>
          <w:szCs w:val="20"/>
        </w:rPr>
        <w:t xml:space="preserve">Bij een lijfrenteverzekering </w:t>
      </w:r>
      <w:r w:rsidR="00192616">
        <w:rPr>
          <w:rFonts w:ascii="Arial" w:hAnsi="Arial" w:cs="Arial"/>
          <w:sz w:val="20"/>
          <w:szCs w:val="20"/>
        </w:rPr>
        <w:t xml:space="preserve">krijgt u </w:t>
      </w:r>
      <w:r w:rsidRPr="00924A4B">
        <w:rPr>
          <w:rFonts w:ascii="Arial" w:hAnsi="Arial" w:cs="Arial"/>
          <w:sz w:val="20"/>
          <w:szCs w:val="20"/>
        </w:rPr>
        <w:t xml:space="preserve">tijdig </w:t>
      </w:r>
      <w:r w:rsidR="00192616">
        <w:rPr>
          <w:rFonts w:ascii="Arial" w:hAnsi="Arial" w:cs="Arial"/>
          <w:sz w:val="20"/>
          <w:szCs w:val="20"/>
        </w:rPr>
        <w:t xml:space="preserve">bericht over de </w:t>
      </w:r>
      <w:r w:rsidRPr="00924A4B">
        <w:rPr>
          <w:rFonts w:ascii="Arial" w:hAnsi="Arial" w:cs="Arial"/>
          <w:sz w:val="20"/>
          <w:szCs w:val="20"/>
        </w:rPr>
        <w:t xml:space="preserve"> hoogte </w:t>
      </w:r>
      <w:r w:rsidR="00192616">
        <w:rPr>
          <w:rFonts w:ascii="Arial" w:hAnsi="Arial" w:cs="Arial"/>
          <w:sz w:val="20"/>
          <w:szCs w:val="20"/>
        </w:rPr>
        <w:t>van de uitkering</w:t>
      </w:r>
      <w:r w:rsidRPr="00924A4B">
        <w:rPr>
          <w:rFonts w:ascii="Arial" w:hAnsi="Arial" w:cs="Arial"/>
          <w:sz w:val="20"/>
          <w:szCs w:val="20"/>
        </w:rPr>
        <w:t xml:space="preserve">. U wordt gewezen op fiscale consequenties en de keuzemogelijkheden die </w:t>
      </w:r>
      <w:r w:rsidR="00192616">
        <w:rPr>
          <w:rFonts w:ascii="Arial" w:hAnsi="Arial" w:cs="Arial"/>
          <w:sz w:val="20"/>
          <w:szCs w:val="20"/>
        </w:rPr>
        <w:t>er zijn</w:t>
      </w:r>
      <w:r w:rsidRPr="00924A4B">
        <w:rPr>
          <w:rFonts w:ascii="Arial" w:hAnsi="Arial" w:cs="Arial"/>
          <w:sz w:val="20"/>
          <w:szCs w:val="20"/>
        </w:rPr>
        <w:t>.</w:t>
      </w:r>
    </w:p>
    <w:p w14:paraId="6EE63840" w14:textId="77777777" w:rsidR="00AA1930" w:rsidRDefault="00AA1930" w:rsidP="0094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E63842" w14:textId="2CD89B9A" w:rsidR="00924A4B" w:rsidRPr="00216241" w:rsidRDefault="00924A4B" w:rsidP="0094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16241">
        <w:rPr>
          <w:rFonts w:ascii="Arial" w:hAnsi="Arial" w:cs="Arial"/>
          <w:b/>
          <w:bCs/>
          <w:color w:val="000000"/>
          <w:sz w:val="20"/>
          <w:szCs w:val="20"/>
        </w:rPr>
        <w:t>Hoe worden wij beloond</w:t>
      </w:r>
      <w:r w:rsidR="00AA1930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14:paraId="6EE63843" w14:textId="77777777" w:rsidR="00924A4B" w:rsidRPr="00216241" w:rsidRDefault="00924A4B" w:rsidP="00942D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E63844" w14:textId="3E59094C" w:rsidR="00924A4B" w:rsidRPr="00216241" w:rsidRDefault="00192616" w:rsidP="00924A4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924A4B" w:rsidRPr="0021624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rovisie</w:t>
      </w:r>
    </w:p>
    <w:p w14:paraId="2365919A" w14:textId="77777777" w:rsidR="00176144" w:rsidRDefault="00924A4B" w:rsidP="00924A4B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216241">
        <w:rPr>
          <w:rFonts w:ascii="Arial" w:hAnsi="Arial" w:cs="Arial"/>
          <w:color w:val="231F20"/>
          <w:sz w:val="20"/>
          <w:szCs w:val="20"/>
        </w:rPr>
        <w:t>Wij ontvangen van de verzekeringsmaatschappij waar uw verzekering gesloten is een</w:t>
      </w:r>
      <w:r w:rsidR="00AA1930">
        <w:rPr>
          <w:rFonts w:ascii="Arial" w:hAnsi="Arial" w:cs="Arial"/>
          <w:color w:val="231F20"/>
          <w:sz w:val="20"/>
          <w:szCs w:val="20"/>
        </w:rPr>
        <w:t xml:space="preserve"> </w:t>
      </w:r>
      <w:r w:rsidRPr="00216241">
        <w:rPr>
          <w:rFonts w:ascii="Arial" w:hAnsi="Arial" w:cs="Arial"/>
          <w:color w:val="231F20"/>
          <w:sz w:val="20"/>
          <w:szCs w:val="20"/>
        </w:rPr>
        <w:t xml:space="preserve">vergoeding die </w:t>
      </w:r>
    </w:p>
    <w:p w14:paraId="6EE63848" w14:textId="020DB83C" w:rsidR="00924A4B" w:rsidRPr="00216241" w:rsidRDefault="00924A4B" w:rsidP="00924A4B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216241">
        <w:rPr>
          <w:rFonts w:ascii="Arial" w:hAnsi="Arial" w:cs="Arial"/>
          <w:color w:val="231F20"/>
          <w:sz w:val="20"/>
          <w:szCs w:val="20"/>
        </w:rPr>
        <w:t xml:space="preserve">onderdeel vormt van de premie die bij u in rekening wordt gebracht. </w:t>
      </w:r>
    </w:p>
    <w:p w14:paraId="6EE63849" w14:textId="77777777" w:rsidR="00216241" w:rsidRDefault="00216241" w:rsidP="00924A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E6384A" w14:textId="327F289B" w:rsidR="00143F8A" w:rsidRPr="00143F8A" w:rsidRDefault="00192616" w:rsidP="00924A4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>S</w:t>
      </w:r>
      <w:r w:rsidR="00143F8A" w:rsidRPr="00143F8A">
        <w:rPr>
          <w:rFonts w:ascii="Arial" w:hAnsi="Arial" w:cs="Arial"/>
          <w:b/>
          <w:bCs/>
          <w:i/>
          <w:color w:val="000000"/>
          <w:sz w:val="20"/>
          <w:szCs w:val="20"/>
        </w:rPr>
        <w:t>erviceabonnement</w:t>
      </w:r>
    </w:p>
    <w:p w14:paraId="6EE6384B" w14:textId="17F6B8ED" w:rsidR="00CB2EE2" w:rsidRDefault="00CB2EE2" w:rsidP="00924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>A</w:t>
      </w:r>
      <w:r w:rsidR="006C7CAA" w:rsidRPr="006C7CAA">
        <w:rPr>
          <w:rFonts w:ascii="Arial" w:hAnsi="Arial" w:cs="Arial"/>
          <w:color w:val="373737"/>
          <w:sz w:val="20"/>
          <w:szCs w:val="20"/>
        </w:rPr>
        <w:t>fhankelijk van het door u gewenst</w:t>
      </w:r>
      <w:r w:rsidR="00092BA7">
        <w:rPr>
          <w:rFonts w:ascii="Arial" w:hAnsi="Arial" w:cs="Arial"/>
          <w:color w:val="373737"/>
          <w:sz w:val="20"/>
          <w:szCs w:val="20"/>
        </w:rPr>
        <w:t>e</w:t>
      </w:r>
      <w:r w:rsidR="006C7CAA" w:rsidRPr="006C7CAA">
        <w:rPr>
          <w:rFonts w:ascii="Arial" w:hAnsi="Arial" w:cs="Arial"/>
          <w:color w:val="373737"/>
          <w:sz w:val="20"/>
          <w:szCs w:val="20"/>
        </w:rPr>
        <w:t xml:space="preserve"> advies</w:t>
      </w:r>
      <w:r>
        <w:rPr>
          <w:rFonts w:ascii="Arial" w:hAnsi="Arial" w:cs="Arial"/>
          <w:color w:val="373737"/>
          <w:sz w:val="20"/>
          <w:szCs w:val="20"/>
        </w:rPr>
        <w:t xml:space="preserve">, </w:t>
      </w:r>
      <w:r w:rsidR="00BF7B32">
        <w:rPr>
          <w:rFonts w:ascii="Arial" w:hAnsi="Arial" w:cs="Arial"/>
          <w:color w:val="000000"/>
          <w:sz w:val="20"/>
          <w:szCs w:val="20"/>
        </w:rPr>
        <w:t>kunnen</w:t>
      </w:r>
      <w:r w:rsidR="00092BA7" w:rsidRPr="00092BA7">
        <w:rPr>
          <w:rFonts w:ascii="Arial" w:hAnsi="Arial" w:cs="Arial"/>
          <w:color w:val="000000"/>
          <w:sz w:val="20"/>
          <w:szCs w:val="20"/>
        </w:rPr>
        <w:t xml:space="preserve"> wij u in een persoonlijk onderhoud meer informatie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092BA7">
        <w:rPr>
          <w:rFonts w:ascii="Arial" w:hAnsi="Arial" w:cs="Arial"/>
          <w:color w:val="000000"/>
          <w:sz w:val="20"/>
          <w:szCs w:val="20"/>
        </w:rPr>
        <w:t>ver </w:t>
      </w:r>
    </w:p>
    <w:p w14:paraId="6EE6384C" w14:textId="77777777" w:rsidR="00092BA7" w:rsidRDefault="00CB2EE2" w:rsidP="00924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92BA7">
        <w:rPr>
          <w:rFonts w:ascii="Arial" w:hAnsi="Arial" w:cs="Arial"/>
          <w:color w:val="000000"/>
          <w:sz w:val="20"/>
          <w:szCs w:val="20"/>
        </w:rPr>
        <w:t>de kosten van het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92BA7">
        <w:rPr>
          <w:rFonts w:ascii="Arial" w:hAnsi="Arial" w:cs="Arial"/>
          <w:color w:val="000000"/>
          <w:sz w:val="20"/>
          <w:szCs w:val="20"/>
        </w:rPr>
        <w:t xml:space="preserve">abonnement </w:t>
      </w:r>
      <w:r w:rsidR="00092BA7" w:rsidRPr="00092BA7">
        <w:rPr>
          <w:rFonts w:ascii="Arial" w:hAnsi="Arial" w:cs="Arial"/>
          <w:color w:val="000000"/>
          <w:sz w:val="20"/>
          <w:szCs w:val="20"/>
        </w:rPr>
        <w:t xml:space="preserve">verstrekken. </w:t>
      </w:r>
    </w:p>
    <w:p w14:paraId="6EE6384D" w14:textId="77777777" w:rsidR="00092BA7" w:rsidRDefault="00092BA7" w:rsidP="00924A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E6384E" w14:textId="044CD9E0" w:rsidR="00924A4B" w:rsidRPr="00216241" w:rsidRDefault="00192616" w:rsidP="00924A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Uren</w:t>
      </w:r>
      <w:r w:rsidR="00924A4B" w:rsidRPr="00216241">
        <w:rPr>
          <w:rFonts w:ascii="Arial" w:hAnsi="Arial" w:cs="Arial"/>
          <w:b/>
          <w:bCs/>
          <w:color w:val="000000"/>
          <w:sz w:val="20"/>
          <w:szCs w:val="20"/>
        </w:rPr>
        <w:t>declaratie</w:t>
      </w:r>
    </w:p>
    <w:p w14:paraId="6EE6384F" w14:textId="77777777" w:rsidR="00924A4B" w:rsidRPr="00216241" w:rsidRDefault="00924A4B" w:rsidP="00924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16241">
        <w:rPr>
          <w:rFonts w:ascii="Arial" w:hAnsi="Arial" w:cs="Arial"/>
          <w:color w:val="000000"/>
          <w:sz w:val="20"/>
          <w:szCs w:val="20"/>
        </w:rPr>
        <w:t>Voor sommige van onze financiële producten en onze dienstverlening met betrekking tot deze producten berekenen wij u</w:t>
      </w:r>
      <w:r w:rsidR="002162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6241">
        <w:rPr>
          <w:rFonts w:ascii="Arial" w:hAnsi="Arial" w:cs="Arial"/>
          <w:color w:val="000000"/>
          <w:sz w:val="20"/>
          <w:szCs w:val="20"/>
        </w:rPr>
        <w:t>een vergoeding op basis van vaste tarieven</w:t>
      </w:r>
      <w:r w:rsidR="00E67289">
        <w:rPr>
          <w:rFonts w:ascii="Arial" w:hAnsi="Arial" w:cs="Arial"/>
          <w:color w:val="000000"/>
          <w:sz w:val="20"/>
          <w:szCs w:val="20"/>
        </w:rPr>
        <w:t>.</w:t>
      </w:r>
      <w:r w:rsidRPr="00216241">
        <w:rPr>
          <w:rFonts w:ascii="Arial" w:hAnsi="Arial" w:cs="Arial"/>
          <w:color w:val="000000"/>
          <w:sz w:val="20"/>
          <w:szCs w:val="20"/>
        </w:rPr>
        <w:t xml:space="preserve"> Vanaf 1 januari 2013 geldt het provisieverbod </w:t>
      </w:r>
      <w:r w:rsidR="00E67289">
        <w:rPr>
          <w:rFonts w:ascii="Arial" w:hAnsi="Arial" w:cs="Arial"/>
          <w:color w:val="000000"/>
          <w:sz w:val="20"/>
          <w:szCs w:val="20"/>
        </w:rPr>
        <w:br/>
      </w:r>
      <w:r w:rsidRPr="00216241">
        <w:rPr>
          <w:rFonts w:ascii="Arial" w:hAnsi="Arial" w:cs="Arial"/>
          <w:color w:val="000000"/>
          <w:sz w:val="20"/>
          <w:szCs w:val="20"/>
        </w:rPr>
        <w:t>voor de volgende</w:t>
      </w:r>
      <w:r w:rsidR="00BF7B32">
        <w:rPr>
          <w:rFonts w:ascii="Arial" w:hAnsi="Arial" w:cs="Arial"/>
          <w:color w:val="000000"/>
          <w:sz w:val="20"/>
          <w:szCs w:val="20"/>
        </w:rPr>
        <w:t xml:space="preserve"> complexe</w:t>
      </w:r>
      <w:r w:rsidRPr="00216241">
        <w:rPr>
          <w:rFonts w:ascii="Arial" w:hAnsi="Arial" w:cs="Arial"/>
          <w:color w:val="000000"/>
          <w:sz w:val="20"/>
          <w:szCs w:val="20"/>
        </w:rPr>
        <w:t xml:space="preserve"> financiële producten:</w:t>
      </w:r>
    </w:p>
    <w:p w14:paraId="6EE63850" w14:textId="77777777" w:rsidR="00BF7B32" w:rsidRDefault="00BF7B32" w:rsidP="00924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E63851" w14:textId="14936F23" w:rsidR="00924A4B" w:rsidRPr="00216241" w:rsidRDefault="00216241" w:rsidP="00924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924A4B" w:rsidRPr="00216241">
        <w:rPr>
          <w:rFonts w:ascii="Arial" w:hAnsi="Arial" w:cs="Arial"/>
          <w:color w:val="000000"/>
          <w:sz w:val="20"/>
          <w:szCs w:val="20"/>
        </w:rPr>
        <w:t xml:space="preserve"> hypothecair krediet</w:t>
      </w:r>
    </w:p>
    <w:p w14:paraId="6EE63854" w14:textId="771B4A48" w:rsidR="00924A4B" w:rsidRPr="00216241" w:rsidRDefault="00216241" w:rsidP="00924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924A4B" w:rsidRPr="00216241">
        <w:rPr>
          <w:rFonts w:ascii="Arial" w:hAnsi="Arial" w:cs="Arial"/>
          <w:color w:val="000000"/>
          <w:sz w:val="20"/>
          <w:szCs w:val="20"/>
        </w:rPr>
        <w:t xml:space="preserve"> overlijdensrisicoverzekering</w:t>
      </w:r>
    </w:p>
    <w:p w14:paraId="6EE63855" w14:textId="6CFDB1AD" w:rsidR="00924A4B" w:rsidRPr="00216241" w:rsidRDefault="00216241" w:rsidP="00924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924A4B" w:rsidRPr="00216241">
        <w:rPr>
          <w:rFonts w:ascii="Arial" w:hAnsi="Arial" w:cs="Arial"/>
          <w:color w:val="000000"/>
          <w:sz w:val="20"/>
          <w:szCs w:val="20"/>
        </w:rPr>
        <w:t xml:space="preserve"> </w:t>
      </w:r>
      <w:r w:rsidR="00B34EBE">
        <w:rPr>
          <w:rFonts w:ascii="Arial" w:hAnsi="Arial" w:cs="Arial"/>
          <w:color w:val="000000"/>
          <w:sz w:val="20"/>
          <w:szCs w:val="20"/>
        </w:rPr>
        <w:t xml:space="preserve">inkomensverzekering </w:t>
      </w:r>
      <w:r w:rsidR="00F52F4A">
        <w:rPr>
          <w:rFonts w:ascii="Arial" w:hAnsi="Arial" w:cs="Arial"/>
          <w:color w:val="000000"/>
          <w:sz w:val="20"/>
          <w:szCs w:val="20"/>
        </w:rPr>
        <w:t>(arbeidsongeschiktheid</w:t>
      </w:r>
      <w:r w:rsidR="00B34EBE">
        <w:rPr>
          <w:rFonts w:ascii="Arial" w:hAnsi="Arial" w:cs="Arial"/>
          <w:color w:val="000000"/>
          <w:sz w:val="20"/>
          <w:szCs w:val="20"/>
        </w:rPr>
        <w:t xml:space="preserve">, </w:t>
      </w:r>
      <w:r w:rsidR="00F52F4A">
        <w:rPr>
          <w:rFonts w:ascii="Arial" w:hAnsi="Arial" w:cs="Arial"/>
          <w:color w:val="000000"/>
          <w:sz w:val="20"/>
          <w:szCs w:val="20"/>
        </w:rPr>
        <w:t>lijfrente e.d.)</w:t>
      </w:r>
    </w:p>
    <w:p w14:paraId="6EE63856" w14:textId="5B962E0F" w:rsidR="00924A4B" w:rsidRPr="00216241" w:rsidRDefault="00216241" w:rsidP="00924A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924A4B" w:rsidRPr="00216241">
        <w:rPr>
          <w:rFonts w:ascii="Arial" w:hAnsi="Arial" w:cs="Arial"/>
          <w:color w:val="000000"/>
          <w:sz w:val="20"/>
          <w:szCs w:val="20"/>
        </w:rPr>
        <w:t xml:space="preserve"> uitvaart</w:t>
      </w:r>
      <w:r w:rsidR="00795591">
        <w:rPr>
          <w:rFonts w:ascii="Arial" w:hAnsi="Arial" w:cs="Arial"/>
          <w:color w:val="000000"/>
          <w:sz w:val="20"/>
          <w:szCs w:val="20"/>
        </w:rPr>
        <w:t>verzekering</w:t>
      </w:r>
    </w:p>
    <w:p w14:paraId="6EE63858" w14:textId="77777777" w:rsidR="00216241" w:rsidRDefault="00216241" w:rsidP="002162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E63859" w14:textId="6361793C" w:rsidR="005255F8" w:rsidRDefault="00924A4B" w:rsidP="004D13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6241">
        <w:rPr>
          <w:rFonts w:ascii="Arial" w:hAnsi="Arial" w:cs="Arial"/>
          <w:color w:val="000000"/>
          <w:sz w:val="20"/>
          <w:szCs w:val="20"/>
        </w:rPr>
        <w:t xml:space="preserve">Onze dienstverlening en beloning leggen wij </w:t>
      </w:r>
      <w:r w:rsidR="00BF7B32">
        <w:rPr>
          <w:rFonts w:ascii="Arial" w:hAnsi="Arial" w:cs="Arial"/>
          <w:color w:val="000000"/>
          <w:sz w:val="20"/>
          <w:szCs w:val="20"/>
        </w:rPr>
        <w:t xml:space="preserve">zoveel mogelijk </w:t>
      </w:r>
      <w:r w:rsidRPr="00216241">
        <w:rPr>
          <w:rFonts w:ascii="Arial" w:hAnsi="Arial" w:cs="Arial"/>
          <w:color w:val="000000"/>
          <w:sz w:val="20"/>
          <w:szCs w:val="20"/>
        </w:rPr>
        <w:t>in een</w:t>
      </w:r>
      <w:r w:rsidR="002162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6241">
        <w:rPr>
          <w:rFonts w:ascii="Arial" w:hAnsi="Arial" w:cs="Arial"/>
          <w:color w:val="000000"/>
          <w:sz w:val="20"/>
          <w:szCs w:val="20"/>
        </w:rPr>
        <w:t xml:space="preserve">overeenkomst vast. Indien wij met u een uurtarief zijn overeengekomen </w:t>
      </w:r>
      <w:r w:rsidR="00605253">
        <w:rPr>
          <w:rFonts w:ascii="Arial" w:hAnsi="Arial" w:cs="Arial"/>
          <w:color w:val="000000"/>
          <w:sz w:val="20"/>
          <w:szCs w:val="20"/>
        </w:rPr>
        <w:t>volgt</w:t>
      </w:r>
      <w:r w:rsidRPr="00216241">
        <w:rPr>
          <w:rFonts w:ascii="Arial" w:hAnsi="Arial" w:cs="Arial"/>
          <w:color w:val="000000"/>
          <w:sz w:val="20"/>
          <w:szCs w:val="20"/>
        </w:rPr>
        <w:t xml:space="preserve"> naderhand een</w:t>
      </w:r>
      <w:r w:rsidR="00BF7B32">
        <w:rPr>
          <w:rFonts w:ascii="Arial" w:hAnsi="Arial" w:cs="Arial"/>
          <w:color w:val="000000"/>
          <w:sz w:val="20"/>
          <w:szCs w:val="20"/>
        </w:rPr>
        <w:t xml:space="preserve"> </w:t>
      </w:r>
      <w:r w:rsidR="00605253">
        <w:rPr>
          <w:rFonts w:ascii="Arial" w:hAnsi="Arial" w:cs="Arial"/>
          <w:color w:val="000000"/>
          <w:sz w:val="20"/>
          <w:szCs w:val="20"/>
        </w:rPr>
        <w:t>factuur van de werkzaam</w:t>
      </w:r>
      <w:r w:rsidRPr="00216241">
        <w:rPr>
          <w:rFonts w:ascii="Arial" w:hAnsi="Arial" w:cs="Arial"/>
          <w:color w:val="000000"/>
          <w:sz w:val="20"/>
          <w:szCs w:val="20"/>
        </w:rPr>
        <w:t>heden.</w:t>
      </w:r>
      <w:r w:rsidR="00BF7B32">
        <w:rPr>
          <w:rFonts w:ascii="Arial" w:hAnsi="Arial" w:cs="Arial"/>
          <w:sz w:val="20"/>
          <w:szCs w:val="20"/>
        </w:rPr>
        <w:t xml:space="preserve"> </w:t>
      </w:r>
    </w:p>
    <w:p w14:paraId="6EE6385A" w14:textId="77777777" w:rsidR="004D13B4" w:rsidRPr="00924A4B" w:rsidRDefault="004D13B4" w:rsidP="004D13B4">
      <w:pPr>
        <w:autoSpaceDE w:val="0"/>
        <w:autoSpaceDN w:val="0"/>
        <w:adjustRightInd w:val="0"/>
        <w:rPr>
          <w:rFonts w:ascii="Arial" w:eastAsia="Arial Unicode MS" w:hAnsi="Arial" w:cs="Arial"/>
          <w:b/>
          <w:sz w:val="20"/>
          <w:szCs w:val="20"/>
        </w:rPr>
      </w:pPr>
    </w:p>
    <w:p w14:paraId="65CBDB25" w14:textId="54993502" w:rsidR="001F4F22" w:rsidRDefault="00DE3306" w:rsidP="009228FE">
      <w:pPr>
        <w:pStyle w:val="Default"/>
        <w:rPr>
          <w:rFonts w:ascii="Arial" w:hAnsi="Arial" w:cs="Arial"/>
          <w:sz w:val="20"/>
          <w:szCs w:val="20"/>
        </w:rPr>
      </w:pPr>
      <w:r w:rsidRPr="00711B74">
        <w:rPr>
          <w:rFonts w:ascii="Arial" w:hAnsi="Arial" w:cs="Arial"/>
          <w:b/>
          <w:i/>
          <w:sz w:val="20"/>
          <w:szCs w:val="20"/>
        </w:rPr>
        <w:t>Wij doen meer voor u</w:t>
      </w:r>
      <w:r w:rsidRPr="00924A4B">
        <w:rPr>
          <w:rFonts w:ascii="Arial" w:hAnsi="Arial" w:cs="Arial"/>
          <w:b/>
          <w:i/>
          <w:sz w:val="20"/>
          <w:szCs w:val="20"/>
        </w:rPr>
        <w:t xml:space="preserve"> </w:t>
      </w:r>
      <w:r w:rsidRPr="00924A4B">
        <w:rPr>
          <w:rFonts w:ascii="Arial" w:hAnsi="Arial" w:cs="Arial"/>
          <w:b/>
          <w:i/>
          <w:sz w:val="20"/>
          <w:szCs w:val="20"/>
        </w:rPr>
        <w:br/>
      </w:r>
      <w:r w:rsidRPr="00924A4B">
        <w:rPr>
          <w:rFonts w:ascii="Arial" w:hAnsi="Arial" w:cs="Arial"/>
          <w:sz w:val="20"/>
          <w:szCs w:val="20"/>
        </w:rPr>
        <w:t>Wij behartigen de belangen van onze klanten op het brede terrein van financiële diensten</w:t>
      </w:r>
      <w:r w:rsidR="00711B74">
        <w:rPr>
          <w:rFonts w:ascii="Arial" w:hAnsi="Arial" w:cs="Arial"/>
          <w:sz w:val="20"/>
          <w:szCs w:val="20"/>
        </w:rPr>
        <w:t xml:space="preserve"> met persoonlijke aandacht</w:t>
      </w:r>
      <w:r w:rsidR="00216241">
        <w:rPr>
          <w:rFonts w:ascii="Arial" w:hAnsi="Arial" w:cs="Arial"/>
          <w:sz w:val="20"/>
          <w:szCs w:val="20"/>
        </w:rPr>
        <w:t>.</w:t>
      </w:r>
      <w:r w:rsidR="00711B74">
        <w:rPr>
          <w:rFonts w:ascii="Arial" w:hAnsi="Arial" w:cs="Arial"/>
          <w:sz w:val="20"/>
          <w:szCs w:val="20"/>
        </w:rPr>
        <w:t xml:space="preserve"> </w:t>
      </w:r>
      <w:r w:rsidR="00AA1930" w:rsidRPr="00924A4B">
        <w:rPr>
          <w:rFonts w:ascii="Arial" w:hAnsi="Arial" w:cs="Arial"/>
          <w:sz w:val="20"/>
          <w:szCs w:val="20"/>
        </w:rPr>
        <w:t>He</w:t>
      </w:r>
      <w:r w:rsidR="00AA1930">
        <w:rPr>
          <w:rFonts w:ascii="Arial" w:hAnsi="Arial" w:cs="Arial"/>
          <w:sz w:val="20"/>
          <w:szCs w:val="20"/>
        </w:rPr>
        <w:t>bt</w:t>
      </w:r>
      <w:r w:rsidRPr="00924A4B">
        <w:rPr>
          <w:rFonts w:ascii="Arial" w:hAnsi="Arial" w:cs="Arial"/>
          <w:sz w:val="20"/>
          <w:szCs w:val="20"/>
        </w:rPr>
        <w:t xml:space="preserve"> u vragen, aarzel dan niet om </w:t>
      </w:r>
      <w:r w:rsidR="001F4F22">
        <w:rPr>
          <w:rFonts w:ascii="Arial" w:hAnsi="Arial" w:cs="Arial"/>
          <w:sz w:val="20"/>
          <w:szCs w:val="20"/>
        </w:rPr>
        <w:t>contact met ons op te nemen</w:t>
      </w:r>
      <w:r w:rsidR="009F1098">
        <w:rPr>
          <w:rFonts w:ascii="Arial" w:hAnsi="Arial" w:cs="Arial"/>
          <w:sz w:val="20"/>
          <w:szCs w:val="20"/>
        </w:rPr>
        <w:t>;</w:t>
      </w:r>
    </w:p>
    <w:p w14:paraId="038FC5A3" w14:textId="77777777" w:rsidR="001F4F22" w:rsidRDefault="001F4F22" w:rsidP="009228FE">
      <w:pPr>
        <w:pStyle w:val="Default"/>
        <w:rPr>
          <w:rFonts w:ascii="Arial" w:hAnsi="Arial" w:cs="Arial"/>
          <w:sz w:val="20"/>
          <w:szCs w:val="20"/>
        </w:rPr>
      </w:pPr>
    </w:p>
    <w:p w14:paraId="77CA555F" w14:textId="77777777" w:rsidR="009F1098" w:rsidRDefault="001F4F22" w:rsidP="009228F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14D764" w14:textId="2C41EA68" w:rsidR="001F4F22" w:rsidRDefault="001F4F22" w:rsidP="009228F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186EC8" w14:textId="73CAD9DD" w:rsidR="0043587E" w:rsidRPr="001F4F22" w:rsidRDefault="001F4F22" w:rsidP="001F4F22">
      <w:pPr>
        <w:pStyle w:val="Default"/>
        <w:ind w:left="2124" w:firstLine="708"/>
        <w:rPr>
          <w:rFonts w:ascii="Arial" w:hAnsi="Arial" w:cs="Arial"/>
          <w:b/>
          <w:bCs/>
          <w:sz w:val="28"/>
          <w:szCs w:val="28"/>
        </w:rPr>
      </w:pPr>
      <w:r w:rsidRPr="001F4F22">
        <w:rPr>
          <w:rFonts w:ascii="Arial" w:hAnsi="Arial" w:cs="Arial"/>
          <w:b/>
          <w:bCs/>
          <w:sz w:val="28"/>
          <w:szCs w:val="28"/>
        </w:rPr>
        <w:t>Wij zijn u graag van dienst!</w:t>
      </w:r>
      <w:r w:rsidR="00FD255A" w:rsidRPr="001F4F22"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        </w:t>
      </w:r>
      <w:r w:rsidR="00FD255A" w:rsidRPr="001F4F22">
        <w:rPr>
          <w:rFonts w:ascii="Arial" w:hAnsi="Arial" w:cs="Arial"/>
          <w:b/>
          <w:bCs/>
          <w:i/>
          <w:sz w:val="28"/>
          <w:szCs w:val="28"/>
        </w:rPr>
        <w:tab/>
      </w:r>
    </w:p>
    <w:p w14:paraId="64F1A542" w14:textId="77777777" w:rsidR="0043587E" w:rsidRPr="00924A4B" w:rsidRDefault="0043587E" w:rsidP="009228FE">
      <w:pPr>
        <w:pStyle w:val="Default"/>
        <w:rPr>
          <w:rFonts w:ascii="Arial" w:hAnsi="Arial" w:cs="Arial"/>
          <w:sz w:val="20"/>
          <w:szCs w:val="20"/>
        </w:rPr>
      </w:pPr>
    </w:p>
    <w:p w14:paraId="6EE6386D" w14:textId="7904BCD3" w:rsidR="00785B84" w:rsidRPr="00216241" w:rsidRDefault="0043587E" w:rsidP="009228FE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2846" w:rsidRPr="00924A4B">
        <w:rPr>
          <w:rFonts w:ascii="Arial" w:hAnsi="Arial" w:cs="Arial"/>
          <w:sz w:val="20"/>
          <w:szCs w:val="20"/>
        </w:rPr>
        <w:tab/>
      </w:r>
      <w:r w:rsidR="001F2846" w:rsidRPr="00924A4B">
        <w:rPr>
          <w:rFonts w:ascii="Arial" w:hAnsi="Arial" w:cs="Arial"/>
          <w:sz w:val="20"/>
          <w:szCs w:val="20"/>
        </w:rPr>
        <w:tab/>
      </w:r>
      <w:r w:rsidR="001F2846" w:rsidRPr="00924A4B">
        <w:rPr>
          <w:rFonts w:ascii="Arial" w:hAnsi="Arial" w:cs="Arial"/>
          <w:sz w:val="20"/>
          <w:szCs w:val="20"/>
        </w:rPr>
        <w:tab/>
      </w:r>
      <w:r w:rsidR="00CB2EE2">
        <w:rPr>
          <w:rFonts w:ascii="Arial" w:hAnsi="Arial" w:cs="Arial"/>
          <w:sz w:val="16"/>
          <w:szCs w:val="16"/>
        </w:rPr>
        <w:t>10</w:t>
      </w:r>
      <w:r w:rsidR="00216241" w:rsidRPr="00216241">
        <w:rPr>
          <w:rFonts w:ascii="Arial" w:hAnsi="Arial" w:cs="Arial"/>
          <w:sz w:val="16"/>
          <w:szCs w:val="16"/>
        </w:rPr>
        <w:t>-20</w:t>
      </w:r>
      <w:r w:rsidR="00302308">
        <w:rPr>
          <w:rFonts w:ascii="Arial" w:hAnsi="Arial" w:cs="Arial"/>
          <w:sz w:val="16"/>
          <w:szCs w:val="16"/>
        </w:rPr>
        <w:t>22</w:t>
      </w:r>
    </w:p>
    <w:sectPr w:rsidR="00785B84" w:rsidRPr="00216241" w:rsidSect="00216241">
      <w:pgSz w:w="11906" w:h="16838"/>
      <w:pgMar w:top="1417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58E6" w14:textId="77777777" w:rsidR="003F74A3" w:rsidRDefault="003F74A3" w:rsidP="00B478EF">
      <w:r>
        <w:separator/>
      </w:r>
    </w:p>
  </w:endnote>
  <w:endnote w:type="continuationSeparator" w:id="0">
    <w:p w14:paraId="2B1ECB53" w14:textId="77777777" w:rsidR="003F74A3" w:rsidRDefault="003F74A3" w:rsidP="00B4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180D" w14:textId="77777777" w:rsidR="003F74A3" w:rsidRDefault="003F74A3" w:rsidP="00B478EF">
      <w:r>
        <w:separator/>
      </w:r>
    </w:p>
  </w:footnote>
  <w:footnote w:type="continuationSeparator" w:id="0">
    <w:p w14:paraId="07AC55DA" w14:textId="77777777" w:rsidR="003F74A3" w:rsidRDefault="003F74A3" w:rsidP="00B4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A35"/>
    <w:multiLevelType w:val="hybridMultilevel"/>
    <w:tmpl w:val="DEDAE17A"/>
    <w:lvl w:ilvl="0" w:tplc="D4600D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4CAF"/>
    <w:multiLevelType w:val="hybridMultilevel"/>
    <w:tmpl w:val="E5E2BF16"/>
    <w:lvl w:ilvl="0" w:tplc="7F5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43B1"/>
    <w:multiLevelType w:val="hybridMultilevel"/>
    <w:tmpl w:val="67C20CE2"/>
    <w:lvl w:ilvl="0" w:tplc="81DE98C0">
      <w:start w:val="74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30880"/>
    <w:multiLevelType w:val="hybridMultilevel"/>
    <w:tmpl w:val="7DB28B4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503005">
    <w:abstractNumId w:val="2"/>
  </w:num>
  <w:num w:numId="2" w16cid:durableId="1953701526">
    <w:abstractNumId w:val="1"/>
  </w:num>
  <w:num w:numId="3" w16cid:durableId="153765621">
    <w:abstractNumId w:val="3"/>
  </w:num>
  <w:num w:numId="4" w16cid:durableId="122572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90"/>
    <w:rsid w:val="00000791"/>
    <w:rsid w:val="00006AB7"/>
    <w:rsid w:val="000230DD"/>
    <w:rsid w:val="0002788E"/>
    <w:rsid w:val="00031117"/>
    <w:rsid w:val="00032FF3"/>
    <w:rsid w:val="00034E94"/>
    <w:rsid w:val="000431FB"/>
    <w:rsid w:val="0004348F"/>
    <w:rsid w:val="00046E88"/>
    <w:rsid w:val="00064041"/>
    <w:rsid w:val="00084A40"/>
    <w:rsid w:val="00084B64"/>
    <w:rsid w:val="00092BA7"/>
    <w:rsid w:val="000C70DF"/>
    <w:rsid w:val="000F495D"/>
    <w:rsid w:val="00114A66"/>
    <w:rsid w:val="0012410A"/>
    <w:rsid w:val="00136930"/>
    <w:rsid w:val="00143F8A"/>
    <w:rsid w:val="00176144"/>
    <w:rsid w:val="00192616"/>
    <w:rsid w:val="001A2590"/>
    <w:rsid w:val="001B3381"/>
    <w:rsid w:val="001B693F"/>
    <w:rsid w:val="001C5C79"/>
    <w:rsid w:val="001E5959"/>
    <w:rsid w:val="001F2846"/>
    <w:rsid w:val="001F4F22"/>
    <w:rsid w:val="002149A1"/>
    <w:rsid w:val="00216241"/>
    <w:rsid w:val="00220AB7"/>
    <w:rsid w:val="002212D0"/>
    <w:rsid w:val="00227634"/>
    <w:rsid w:val="00230016"/>
    <w:rsid w:val="002415F5"/>
    <w:rsid w:val="00250775"/>
    <w:rsid w:val="00263F6B"/>
    <w:rsid w:val="00265A62"/>
    <w:rsid w:val="00267057"/>
    <w:rsid w:val="00281647"/>
    <w:rsid w:val="002F68E5"/>
    <w:rsid w:val="002F6E58"/>
    <w:rsid w:val="00302308"/>
    <w:rsid w:val="0031680D"/>
    <w:rsid w:val="00317E29"/>
    <w:rsid w:val="00344139"/>
    <w:rsid w:val="00360717"/>
    <w:rsid w:val="003A36E9"/>
    <w:rsid w:val="003B7614"/>
    <w:rsid w:val="003F425C"/>
    <w:rsid w:val="003F74A3"/>
    <w:rsid w:val="00416381"/>
    <w:rsid w:val="00416B04"/>
    <w:rsid w:val="00423763"/>
    <w:rsid w:val="00425464"/>
    <w:rsid w:val="00434DBF"/>
    <w:rsid w:val="0043587E"/>
    <w:rsid w:val="004443CC"/>
    <w:rsid w:val="004472D5"/>
    <w:rsid w:val="004560F0"/>
    <w:rsid w:val="00492E8F"/>
    <w:rsid w:val="004A155F"/>
    <w:rsid w:val="004B3B96"/>
    <w:rsid w:val="004C0E87"/>
    <w:rsid w:val="004D13B4"/>
    <w:rsid w:val="004D28D3"/>
    <w:rsid w:val="00512411"/>
    <w:rsid w:val="00513730"/>
    <w:rsid w:val="005255F8"/>
    <w:rsid w:val="0053692F"/>
    <w:rsid w:val="00575D27"/>
    <w:rsid w:val="00596352"/>
    <w:rsid w:val="005A0652"/>
    <w:rsid w:val="005A4836"/>
    <w:rsid w:val="005A5DBE"/>
    <w:rsid w:val="00605253"/>
    <w:rsid w:val="00610A6A"/>
    <w:rsid w:val="006176AE"/>
    <w:rsid w:val="006503F8"/>
    <w:rsid w:val="00665EE4"/>
    <w:rsid w:val="0066730B"/>
    <w:rsid w:val="00670019"/>
    <w:rsid w:val="00681A4A"/>
    <w:rsid w:val="00687AD1"/>
    <w:rsid w:val="00693766"/>
    <w:rsid w:val="006A3096"/>
    <w:rsid w:val="006A6DDA"/>
    <w:rsid w:val="006B18E9"/>
    <w:rsid w:val="006B71F7"/>
    <w:rsid w:val="006C31B9"/>
    <w:rsid w:val="006C363D"/>
    <w:rsid w:val="006C7CAA"/>
    <w:rsid w:val="006D15C7"/>
    <w:rsid w:val="006D21DD"/>
    <w:rsid w:val="006E1DA1"/>
    <w:rsid w:val="006E2AE5"/>
    <w:rsid w:val="006F349A"/>
    <w:rsid w:val="006F667A"/>
    <w:rsid w:val="00711B74"/>
    <w:rsid w:val="00711D33"/>
    <w:rsid w:val="00712753"/>
    <w:rsid w:val="00712B9D"/>
    <w:rsid w:val="0075049B"/>
    <w:rsid w:val="00752E08"/>
    <w:rsid w:val="0075368C"/>
    <w:rsid w:val="00756E9D"/>
    <w:rsid w:val="00762AEE"/>
    <w:rsid w:val="00776DC6"/>
    <w:rsid w:val="00785B84"/>
    <w:rsid w:val="00791446"/>
    <w:rsid w:val="00795591"/>
    <w:rsid w:val="007972FB"/>
    <w:rsid w:val="007A7D6C"/>
    <w:rsid w:val="007B2A6B"/>
    <w:rsid w:val="007B5CFD"/>
    <w:rsid w:val="007B7FE3"/>
    <w:rsid w:val="007C0500"/>
    <w:rsid w:val="007D4F7A"/>
    <w:rsid w:val="007D782F"/>
    <w:rsid w:val="0080359E"/>
    <w:rsid w:val="00803844"/>
    <w:rsid w:val="00821779"/>
    <w:rsid w:val="00837B8D"/>
    <w:rsid w:val="00844B95"/>
    <w:rsid w:val="00851273"/>
    <w:rsid w:val="00854AAE"/>
    <w:rsid w:val="00857398"/>
    <w:rsid w:val="008B7CEA"/>
    <w:rsid w:val="008D2141"/>
    <w:rsid w:val="008E7208"/>
    <w:rsid w:val="00904A08"/>
    <w:rsid w:val="0090781D"/>
    <w:rsid w:val="009151B1"/>
    <w:rsid w:val="009228FE"/>
    <w:rsid w:val="00924A4B"/>
    <w:rsid w:val="0093475C"/>
    <w:rsid w:val="00934C9B"/>
    <w:rsid w:val="00936255"/>
    <w:rsid w:val="00941ADF"/>
    <w:rsid w:val="00942D6F"/>
    <w:rsid w:val="009574FA"/>
    <w:rsid w:val="00980AE1"/>
    <w:rsid w:val="00985103"/>
    <w:rsid w:val="00990B0B"/>
    <w:rsid w:val="009B44C5"/>
    <w:rsid w:val="009F1098"/>
    <w:rsid w:val="009F7F6A"/>
    <w:rsid w:val="00A23943"/>
    <w:rsid w:val="00A44038"/>
    <w:rsid w:val="00A5171D"/>
    <w:rsid w:val="00A64B56"/>
    <w:rsid w:val="00A7329D"/>
    <w:rsid w:val="00A817A4"/>
    <w:rsid w:val="00AA1736"/>
    <w:rsid w:val="00AA1930"/>
    <w:rsid w:val="00AC281B"/>
    <w:rsid w:val="00AD2A87"/>
    <w:rsid w:val="00AE6878"/>
    <w:rsid w:val="00AF3B7B"/>
    <w:rsid w:val="00B073CA"/>
    <w:rsid w:val="00B20868"/>
    <w:rsid w:val="00B22A7E"/>
    <w:rsid w:val="00B251F2"/>
    <w:rsid w:val="00B2621D"/>
    <w:rsid w:val="00B34EBE"/>
    <w:rsid w:val="00B42DF9"/>
    <w:rsid w:val="00B478EF"/>
    <w:rsid w:val="00B536EB"/>
    <w:rsid w:val="00B71206"/>
    <w:rsid w:val="00B8015F"/>
    <w:rsid w:val="00B81B9C"/>
    <w:rsid w:val="00B83FD2"/>
    <w:rsid w:val="00BB0FEF"/>
    <w:rsid w:val="00BD1942"/>
    <w:rsid w:val="00BD6FCF"/>
    <w:rsid w:val="00BF7B32"/>
    <w:rsid w:val="00C022BE"/>
    <w:rsid w:val="00C04961"/>
    <w:rsid w:val="00C06C61"/>
    <w:rsid w:val="00C22206"/>
    <w:rsid w:val="00C276AA"/>
    <w:rsid w:val="00C50A31"/>
    <w:rsid w:val="00C60B05"/>
    <w:rsid w:val="00C774DF"/>
    <w:rsid w:val="00CB1881"/>
    <w:rsid w:val="00CB2EE2"/>
    <w:rsid w:val="00CC42BC"/>
    <w:rsid w:val="00CD1D06"/>
    <w:rsid w:val="00CD3E1B"/>
    <w:rsid w:val="00CF0A97"/>
    <w:rsid w:val="00CF6AB0"/>
    <w:rsid w:val="00D07C92"/>
    <w:rsid w:val="00D2088C"/>
    <w:rsid w:val="00D37CC9"/>
    <w:rsid w:val="00D8223D"/>
    <w:rsid w:val="00D93B2D"/>
    <w:rsid w:val="00DA5BF7"/>
    <w:rsid w:val="00DA6FC3"/>
    <w:rsid w:val="00DB2D43"/>
    <w:rsid w:val="00DB4D91"/>
    <w:rsid w:val="00DC0552"/>
    <w:rsid w:val="00DE07C2"/>
    <w:rsid w:val="00DE3306"/>
    <w:rsid w:val="00E02E1C"/>
    <w:rsid w:val="00E0609E"/>
    <w:rsid w:val="00E10951"/>
    <w:rsid w:val="00E24D4B"/>
    <w:rsid w:val="00E43DBD"/>
    <w:rsid w:val="00E51C72"/>
    <w:rsid w:val="00E570C5"/>
    <w:rsid w:val="00E67289"/>
    <w:rsid w:val="00E7775D"/>
    <w:rsid w:val="00E819C5"/>
    <w:rsid w:val="00E95638"/>
    <w:rsid w:val="00E959AD"/>
    <w:rsid w:val="00EB1E4D"/>
    <w:rsid w:val="00EB75AF"/>
    <w:rsid w:val="00EC6F67"/>
    <w:rsid w:val="00ED3DD0"/>
    <w:rsid w:val="00F46E77"/>
    <w:rsid w:val="00F50272"/>
    <w:rsid w:val="00F52F4A"/>
    <w:rsid w:val="00F53822"/>
    <w:rsid w:val="00F72E31"/>
    <w:rsid w:val="00F86107"/>
    <w:rsid w:val="00FB4ABC"/>
    <w:rsid w:val="00FC7BCF"/>
    <w:rsid w:val="00FD255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37EE"/>
  <w15:docId w15:val="{96AB17E8-B4AB-4F0A-B2F8-2CDC2BA3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03F8"/>
    <w:rPr>
      <w:sz w:val="24"/>
      <w:szCs w:val="24"/>
    </w:rPr>
  </w:style>
  <w:style w:type="paragraph" w:styleId="Kop1">
    <w:name w:val="heading 1"/>
    <w:basedOn w:val="Standaard"/>
    <w:qFormat/>
    <w:rsid w:val="006503F8"/>
    <w:pPr>
      <w:spacing w:before="67" w:after="67"/>
      <w:ind w:left="67" w:right="67"/>
      <w:outlineLvl w:val="0"/>
    </w:pPr>
    <w:rPr>
      <w:b/>
      <w:bCs/>
      <w:color w:val="0C25A8"/>
      <w:kern w:val="36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503F8"/>
    <w:rPr>
      <w:rFonts w:ascii="Arial" w:hAnsi="Arial" w:cs="Arial" w:hint="default"/>
      <w:color w:val="333333"/>
      <w:u w:val="single"/>
    </w:rPr>
  </w:style>
  <w:style w:type="character" w:styleId="GevolgdeHyperlink">
    <w:name w:val="FollowedHyperlink"/>
    <w:basedOn w:val="Standaardalinea-lettertype"/>
    <w:rsid w:val="006503F8"/>
    <w:rPr>
      <w:color w:val="800080"/>
      <w:u w:val="single"/>
    </w:rPr>
  </w:style>
  <w:style w:type="paragraph" w:customStyle="1" w:styleId="Default">
    <w:name w:val="Default"/>
    <w:rsid w:val="006B71F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915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151B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4038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B47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78EF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B47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78EF"/>
    <w:rPr>
      <w:sz w:val="24"/>
      <w:szCs w:val="24"/>
    </w:rPr>
  </w:style>
  <w:style w:type="character" w:customStyle="1" w:styleId="tekstvolgpagina1">
    <w:name w:val="tekst_volgpagina1"/>
    <w:basedOn w:val="Standaardalinea-lettertype"/>
    <w:rsid w:val="00C60B05"/>
    <w:rPr>
      <w:rFonts w:ascii="Verdana" w:hAnsi="Verdana" w:hint="default"/>
      <w:i w:val="0"/>
      <w:iCs w:val="0"/>
      <w:color w:val="000000"/>
      <w:sz w:val="21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v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761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Dienstenwijzer ME Financieel Advies</vt:lpstr>
    </vt:vector>
  </TitlesOfParts>
  <Company>ME financieel advies</Company>
  <LinksUpToDate>false</LinksUpToDate>
  <CharactersWithSpaces>5340</CharactersWithSpaces>
  <SharedDoc>false</SharedDoc>
  <HLinks>
    <vt:vector size="12" baseType="variant"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http://www.me-advies.nl/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Dienstenwijzer ME Financieel Advies</dc:title>
  <dc:creator>Mark Esink</dc:creator>
  <cp:lastModifiedBy>Peter Koning</cp:lastModifiedBy>
  <cp:revision>56</cp:revision>
  <cp:lastPrinted>2022-09-22T09:48:00Z</cp:lastPrinted>
  <dcterms:created xsi:type="dcterms:W3CDTF">2022-09-20T13:59:00Z</dcterms:created>
  <dcterms:modified xsi:type="dcterms:W3CDTF">2022-09-22T09:52:00Z</dcterms:modified>
</cp:coreProperties>
</file>